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D24" w:rsidRPr="00CF0C2B" w:rsidRDefault="00D07D24">
      <w:pPr>
        <w:rPr>
          <w:rFonts w:ascii="Arial" w:hAnsi="Arial" w:cs="Arial"/>
          <w:b/>
          <w:bCs/>
          <w:sz w:val="28"/>
          <w:szCs w:val="28"/>
        </w:rPr>
      </w:pPr>
    </w:p>
    <w:p w:rsidR="00D07D24" w:rsidRPr="00CF0C2B" w:rsidRDefault="00D07D24">
      <w:pPr>
        <w:rPr>
          <w:rFonts w:ascii="Arial" w:hAnsi="Arial" w:cs="Arial"/>
          <w:b/>
          <w:bCs/>
          <w:sz w:val="28"/>
          <w:szCs w:val="28"/>
        </w:rPr>
      </w:pPr>
    </w:p>
    <w:p w:rsidR="00D07D24" w:rsidRPr="00CF0C2B" w:rsidRDefault="00B35EAB">
      <w:pPr>
        <w:rPr>
          <w:rFonts w:ascii="Arial" w:hAnsi="Arial" w:cs="Arial"/>
          <w:b/>
          <w:bCs/>
          <w:sz w:val="28"/>
          <w:szCs w:val="28"/>
        </w:rPr>
      </w:pPr>
      <w:r w:rsidRPr="00CF0C2B">
        <w:rPr>
          <w:rFonts w:ascii="Arial" w:hAnsi="Arial" w:cs="Arial"/>
          <w:noProof/>
          <w:lang w:eastAsia="en-GB"/>
        </w:rPr>
        <w:drawing>
          <wp:anchor distT="0" distB="0" distL="114300" distR="114300" simplePos="0" relativeHeight="251656192" behindDoc="0" locked="0" layoutInCell="1" allowOverlap="1">
            <wp:simplePos x="0" y="0"/>
            <wp:positionH relativeFrom="column">
              <wp:posOffset>1967230</wp:posOffset>
            </wp:positionH>
            <wp:positionV relativeFrom="paragraph">
              <wp:posOffset>307340</wp:posOffset>
            </wp:positionV>
            <wp:extent cx="856615" cy="856615"/>
            <wp:effectExtent l="0" t="0" r="0" b="0"/>
            <wp:wrapThrough wrapText="bothSides">
              <wp:wrapPolygon edited="0">
                <wp:start x="0" y="0"/>
                <wp:lineTo x="0" y="21136"/>
                <wp:lineTo x="21136" y="21136"/>
                <wp:lineTo x="2113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6615" cy="856615"/>
                    </a:xfrm>
                    <a:prstGeom prst="rect">
                      <a:avLst/>
                    </a:prstGeom>
                    <a:noFill/>
                    <a:ln>
                      <a:noFill/>
                    </a:ln>
                  </pic:spPr>
                </pic:pic>
              </a:graphicData>
            </a:graphic>
          </wp:anchor>
        </w:drawing>
      </w:r>
      <w:r w:rsidR="00813DF7" w:rsidRPr="00CF0C2B">
        <w:rPr>
          <w:rFonts w:ascii="Arial" w:hAnsi="Arial" w:cs="Arial"/>
          <w:noProof/>
          <w:lang w:eastAsia="en-GB"/>
        </w:rPr>
        <w:drawing>
          <wp:anchor distT="0" distB="0" distL="114300" distR="114300" simplePos="0" relativeHeight="251658240" behindDoc="0" locked="0" layoutInCell="1" allowOverlap="1">
            <wp:simplePos x="0" y="0"/>
            <wp:positionH relativeFrom="column">
              <wp:posOffset>5229860</wp:posOffset>
            </wp:positionH>
            <wp:positionV relativeFrom="paragraph">
              <wp:posOffset>337820</wp:posOffset>
            </wp:positionV>
            <wp:extent cx="1162685" cy="821055"/>
            <wp:effectExtent l="0" t="0" r="0" b="0"/>
            <wp:wrapThrough wrapText="bothSides">
              <wp:wrapPolygon edited="0">
                <wp:start x="0" y="0"/>
                <wp:lineTo x="0" y="21049"/>
                <wp:lineTo x="21234" y="21049"/>
                <wp:lineTo x="2123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685" cy="821055"/>
                    </a:xfrm>
                    <a:prstGeom prst="rect">
                      <a:avLst/>
                    </a:prstGeom>
                    <a:noFill/>
                    <a:ln>
                      <a:noFill/>
                    </a:ln>
                  </pic:spPr>
                </pic:pic>
              </a:graphicData>
            </a:graphic>
          </wp:anchor>
        </w:drawing>
      </w:r>
      <w:r w:rsidR="00813DF7" w:rsidRPr="00CF0C2B">
        <w:rPr>
          <w:rFonts w:ascii="Arial" w:hAnsi="Arial" w:cs="Arial"/>
          <w:noProof/>
          <w:lang w:eastAsia="en-GB"/>
        </w:rPr>
        <w:drawing>
          <wp:anchor distT="0" distB="0" distL="114300" distR="114300" simplePos="0" relativeHeight="251660288" behindDoc="0" locked="0" layoutInCell="1" allowOverlap="1">
            <wp:simplePos x="0" y="0"/>
            <wp:positionH relativeFrom="column">
              <wp:posOffset>3340210</wp:posOffset>
            </wp:positionH>
            <wp:positionV relativeFrom="paragraph">
              <wp:posOffset>308610</wp:posOffset>
            </wp:positionV>
            <wp:extent cx="1462405" cy="899160"/>
            <wp:effectExtent l="0" t="0" r="0" b="0"/>
            <wp:wrapThrough wrapText="bothSides">
              <wp:wrapPolygon edited="0">
                <wp:start x="0" y="0"/>
                <wp:lineTo x="0" y="21051"/>
                <wp:lineTo x="21384" y="21051"/>
                <wp:lineTo x="21384" y="0"/>
                <wp:lineTo x="0" y="0"/>
              </wp:wrapPolygon>
            </wp:wrapThrough>
            <wp:docPr id="8" name="Picture 5" descr="A picture containing chart&#10;&#10;Description automatically generate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FD0EFA2-12C5-4A8B-80F5-C8F8C4D83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hart&#10;&#10;Description automatically generate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FD0EFA2-12C5-4A8B-80F5-C8F8C4D83A59}"/>
                        </a:ext>
                      </a:extLst>
                    </pic:cNvPr>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2405" cy="899160"/>
                    </a:xfrm>
                    <a:prstGeom prst="rect">
                      <a:avLst/>
                    </a:prstGeom>
                  </pic:spPr>
                </pic:pic>
              </a:graphicData>
            </a:graphic>
          </wp:anchor>
        </w:drawing>
      </w:r>
      <w:r w:rsidR="00813DF7">
        <w:rPr>
          <w:rFonts w:ascii="Arial" w:hAnsi="Arial" w:cs="Arial"/>
          <w:noProof/>
          <w:color w:val="002060"/>
          <w:sz w:val="24"/>
          <w:szCs w:val="24"/>
          <w:lang w:eastAsia="en-GB"/>
        </w:rPr>
        <w:drawing>
          <wp:anchor distT="0" distB="0" distL="114300" distR="114300" simplePos="0" relativeHeight="251734528" behindDoc="0" locked="0" layoutInCell="1" allowOverlap="1">
            <wp:simplePos x="0" y="0"/>
            <wp:positionH relativeFrom="column">
              <wp:posOffset>-319682</wp:posOffset>
            </wp:positionH>
            <wp:positionV relativeFrom="paragraph">
              <wp:posOffset>278269</wp:posOffset>
            </wp:positionV>
            <wp:extent cx="1920240" cy="895985"/>
            <wp:effectExtent l="0" t="0" r="0" b="0"/>
            <wp:wrapThrough wrapText="bothSides">
              <wp:wrapPolygon edited="0">
                <wp:start x="13714" y="2296"/>
                <wp:lineTo x="4071" y="4592"/>
                <wp:lineTo x="1714" y="5970"/>
                <wp:lineTo x="1071" y="15155"/>
                <wp:lineTo x="1714" y="16074"/>
                <wp:lineTo x="8143" y="17911"/>
                <wp:lineTo x="8143" y="18829"/>
                <wp:lineTo x="10071" y="18829"/>
                <wp:lineTo x="15429" y="17911"/>
                <wp:lineTo x="19929" y="14696"/>
                <wp:lineTo x="19714" y="10563"/>
                <wp:lineTo x="20571" y="6429"/>
                <wp:lineTo x="19714" y="5052"/>
                <wp:lineTo x="15857" y="2296"/>
                <wp:lineTo x="13714" y="229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_logo_new_blue-300x140 (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20240" cy="895985"/>
                    </a:xfrm>
                    <a:prstGeom prst="rect">
                      <a:avLst/>
                    </a:prstGeom>
                  </pic:spPr>
                </pic:pic>
              </a:graphicData>
            </a:graphic>
          </wp:anchor>
        </w:drawing>
      </w:r>
    </w:p>
    <w:p w:rsidR="00D07D24" w:rsidRPr="00CF0C2B" w:rsidRDefault="00D07D24">
      <w:pPr>
        <w:rPr>
          <w:rFonts w:ascii="Arial" w:hAnsi="Arial" w:cs="Arial"/>
          <w:b/>
          <w:bCs/>
          <w:sz w:val="28"/>
          <w:szCs w:val="28"/>
        </w:rPr>
      </w:pPr>
    </w:p>
    <w:p w:rsidR="00D07D24" w:rsidRPr="00CF0C2B" w:rsidRDefault="00D07D24">
      <w:pPr>
        <w:rPr>
          <w:rFonts w:ascii="Arial" w:hAnsi="Arial" w:cs="Arial"/>
          <w:b/>
          <w:bCs/>
          <w:sz w:val="28"/>
          <w:szCs w:val="28"/>
        </w:rPr>
      </w:pPr>
    </w:p>
    <w:p w:rsidR="00D07D24" w:rsidRPr="00CF0C2B" w:rsidRDefault="00D07D24">
      <w:pPr>
        <w:rPr>
          <w:rFonts w:ascii="Arial" w:hAnsi="Arial" w:cs="Arial"/>
          <w:b/>
          <w:bCs/>
          <w:sz w:val="28"/>
          <w:szCs w:val="28"/>
        </w:rPr>
      </w:pPr>
    </w:p>
    <w:p w:rsidR="00D07D24" w:rsidRPr="00CF0C2B" w:rsidRDefault="00D07D24">
      <w:pPr>
        <w:rPr>
          <w:rFonts w:ascii="Arial" w:hAnsi="Arial" w:cs="Arial"/>
          <w:b/>
          <w:bCs/>
          <w:sz w:val="28"/>
          <w:szCs w:val="28"/>
        </w:rPr>
      </w:pPr>
    </w:p>
    <w:p w:rsidR="00D07D24" w:rsidRPr="00CF0C2B" w:rsidRDefault="00D07D24">
      <w:pPr>
        <w:rPr>
          <w:rFonts w:ascii="Arial" w:hAnsi="Arial" w:cs="Arial"/>
          <w:b/>
          <w:bCs/>
          <w:sz w:val="28"/>
          <w:szCs w:val="28"/>
        </w:rPr>
      </w:pPr>
    </w:p>
    <w:p w:rsidR="00D07D24" w:rsidRPr="00CF0C2B" w:rsidRDefault="00D07D24">
      <w:pPr>
        <w:rPr>
          <w:rFonts w:ascii="Arial" w:hAnsi="Arial" w:cs="Arial"/>
          <w:b/>
          <w:bCs/>
          <w:sz w:val="28"/>
          <w:szCs w:val="28"/>
        </w:rPr>
      </w:pPr>
    </w:p>
    <w:p w:rsidR="00D07D24" w:rsidRPr="00E77555" w:rsidRDefault="00D07D24" w:rsidP="00D07D24">
      <w:pPr>
        <w:rPr>
          <w:rFonts w:ascii="Arial" w:hAnsi="Arial" w:cs="Arial"/>
          <w:b/>
          <w:bCs/>
          <w:color w:val="002060"/>
          <w:sz w:val="40"/>
          <w:szCs w:val="28"/>
        </w:rPr>
      </w:pPr>
      <w:r w:rsidRPr="00E77555">
        <w:rPr>
          <w:rFonts w:ascii="Arial" w:hAnsi="Arial" w:cs="Arial"/>
          <w:b/>
          <w:bCs/>
          <w:color w:val="002060"/>
          <w:sz w:val="40"/>
          <w:szCs w:val="28"/>
        </w:rPr>
        <w:t xml:space="preserve">Partnership agreement for delivering Healthy Respect services in school or community </w:t>
      </w:r>
      <w:r w:rsidR="004A5BDF" w:rsidRPr="00E77555">
        <w:rPr>
          <w:rFonts w:ascii="Arial" w:hAnsi="Arial" w:cs="Arial"/>
          <w:b/>
          <w:bCs/>
          <w:color w:val="002060"/>
          <w:sz w:val="40"/>
          <w:szCs w:val="28"/>
        </w:rPr>
        <w:t>settings.</w:t>
      </w:r>
    </w:p>
    <w:p w:rsidR="00D07D24" w:rsidRPr="00E77555" w:rsidRDefault="00D07D24">
      <w:pPr>
        <w:rPr>
          <w:rFonts w:ascii="Arial" w:hAnsi="Arial" w:cs="Arial"/>
          <w:b/>
          <w:bCs/>
          <w:color w:val="002060"/>
          <w:sz w:val="24"/>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pPr>
        <w:rPr>
          <w:rFonts w:ascii="Arial" w:hAnsi="Arial" w:cs="Arial"/>
          <w:b/>
          <w:bCs/>
          <w:color w:val="002060"/>
          <w:sz w:val="28"/>
          <w:szCs w:val="28"/>
        </w:rPr>
      </w:pPr>
    </w:p>
    <w:p w:rsidR="00D07D24" w:rsidRPr="00CF0C2B" w:rsidRDefault="00D07D24" w:rsidP="00A67FAC">
      <w:pPr>
        <w:rPr>
          <w:rFonts w:ascii="Arial" w:hAnsi="Arial" w:cs="Arial"/>
          <w:color w:val="002060"/>
          <w:sz w:val="24"/>
          <w:szCs w:val="24"/>
        </w:rPr>
      </w:pPr>
    </w:p>
    <w:p w:rsidR="00D07D24" w:rsidRPr="00CF0C2B" w:rsidRDefault="00D07D24" w:rsidP="00A67FAC">
      <w:pPr>
        <w:rPr>
          <w:rFonts w:ascii="Arial" w:hAnsi="Arial" w:cs="Arial"/>
          <w:color w:val="002060"/>
          <w:sz w:val="24"/>
          <w:szCs w:val="24"/>
        </w:rPr>
      </w:pPr>
    </w:p>
    <w:p w:rsidR="00A67FAC" w:rsidRPr="00CF0C2B" w:rsidRDefault="00A67FAC" w:rsidP="00A67FAC">
      <w:pPr>
        <w:rPr>
          <w:rFonts w:ascii="Arial" w:hAnsi="Arial" w:cs="Arial"/>
          <w:color w:val="002060"/>
          <w:sz w:val="24"/>
          <w:szCs w:val="24"/>
        </w:rPr>
      </w:pPr>
      <w:r w:rsidRPr="00CF0C2B">
        <w:rPr>
          <w:rFonts w:ascii="Arial" w:hAnsi="Arial" w:cs="Arial"/>
          <w:color w:val="002060"/>
          <w:sz w:val="24"/>
          <w:szCs w:val="24"/>
        </w:rPr>
        <w:lastRenderedPageBreak/>
        <w:t xml:space="preserve">Healthy Respect is a small team within NHS Lothian Public Health. We aim to improve young people’s access to good sexual health information, education and services. </w:t>
      </w:r>
    </w:p>
    <w:p w:rsidR="003C0B4F" w:rsidRPr="00CF0C2B" w:rsidRDefault="00A67FAC" w:rsidP="00A67FAC">
      <w:pPr>
        <w:rPr>
          <w:rFonts w:ascii="Arial" w:hAnsi="Arial" w:cs="Arial"/>
          <w:color w:val="002060"/>
          <w:sz w:val="24"/>
          <w:szCs w:val="24"/>
        </w:rPr>
      </w:pPr>
      <w:r w:rsidRPr="00CF0C2B">
        <w:rPr>
          <w:rFonts w:ascii="Arial" w:hAnsi="Arial" w:cs="Arial"/>
          <w:color w:val="002060"/>
          <w:sz w:val="24"/>
          <w:szCs w:val="24"/>
        </w:rPr>
        <w:t xml:space="preserve">We support partners across voluntary and statutory services to deliver early intervention (non-clinical) sexual health services to young people. </w:t>
      </w:r>
    </w:p>
    <w:p w:rsidR="003C0B4F" w:rsidRPr="00CF0C2B" w:rsidRDefault="00EA24BF" w:rsidP="00D07D24">
      <w:pPr>
        <w:rPr>
          <w:rFonts w:ascii="Arial" w:hAnsi="Arial" w:cs="Arial"/>
          <w:color w:val="002060"/>
          <w:sz w:val="24"/>
          <w:szCs w:val="24"/>
        </w:rPr>
      </w:pPr>
      <w:r w:rsidRPr="00CF0C2B">
        <w:rPr>
          <w:rFonts w:ascii="Arial" w:hAnsi="Arial" w:cs="Arial"/>
          <w:color w:val="002060"/>
          <w:sz w:val="24"/>
          <w:szCs w:val="24"/>
        </w:rPr>
        <w:t>The</w:t>
      </w:r>
      <w:r w:rsidR="001A2690" w:rsidRPr="00CF0C2B">
        <w:rPr>
          <w:rFonts w:ascii="Arial" w:hAnsi="Arial" w:cs="Arial"/>
          <w:color w:val="002060"/>
          <w:sz w:val="24"/>
          <w:szCs w:val="24"/>
        </w:rPr>
        <w:t>se</w:t>
      </w:r>
      <w:r w:rsidRPr="00CF0C2B">
        <w:rPr>
          <w:rFonts w:ascii="Arial" w:hAnsi="Arial" w:cs="Arial"/>
          <w:color w:val="002060"/>
          <w:sz w:val="24"/>
          <w:szCs w:val="24"/>
        </w:rPr>
        <w:t xml:space="preserve"> sexual health services include</w:t>
      </w:r>
      <w:r w:rsidR="00D07D24" w:rsidRPr="00CF0C2B">
        <w:rPr>
          <w:rFonts w:ascii="Arial" w:hAnsi="Arial" w:cs="Arial"/>
          <w:color w:val="002060"/>
          <w:sz w:val="24"/>
          <w:szCs w:val="24"/>
        </w:rPr>
        <w:t xml:space="preserve"> f</w:t>
      </w:r>
      <w:r w:rsidRPr="00CF0C2B">
        <w:rPr>
          <w:rFonts w:ascii="Arial" w:hAnsi="Arial" w:cs="Arial"/>
          <w:color w:val="002060"/>
          <w:sz w:val="24"/>
          <w:szCs w:val="24"/>
        </w:rPr>
        <w:t xml:space="preserve">ree </w:t>
      </w:r>
      <w:r w:rsidR="003C0B4F" w:rsidRPr="00CF0C2B">
        <w:rPr>
          <w:rFonts w:ascii="Arial" w:hAnsi="Arial" w:cs="Arial"/>
          <w:color w:val="002060"/>
          <w:sz w:val="24"/>
          <w:szCs w:val="24"/>
        </w:rPr>
        <w:t>condoms</w:t>
      </w:r>
      <w:r w:rsidR="00D07D24" w:rsidRPr="00CF0C2B">
        <w:rPr>
          <w:rFonts w:ascii="Arial" w:hAnsi="Arial" w:cs="Arial"/>
          <w:color w:val="002060"/>
          <w:sz w:val="24"/>
          <w:szCs w:val="24"/>
        </w:rPr>
        <w:t>, p</w:t>
      </w:r>
      <w:r w:rsidR="00A2660C" w:rsidRPr="00CF0C2B">
        <w:rPr>
          <w:rFonts w:ascii="Arial" w:hAnsi="Arial" w:cs="Arial"/>
          <w:color w:val="002060"/>
          <w:sz w:val="24"/>
          <w:szCs w:val="24"/>
        </w:rPr>
        <w:t>regnancy tests</w:t>
      </w:r>
      <w:r w:rsidR="00D07D24" w:rsidRPr="00CF0C2B">
        <w:rPr>
          <w:rFonts w:ascii="Arial" w:hAnsi="Arial" w:cs="Arial"/>
          <w:color w:val="002060"/>
          <w:sz w:val="24"/>
          <w:szCs w:val="24"/>
        </w:rPr>
        <w:t>, STI testing kits</w:t>
      </w:r>
      <w:r w:rsidR="004A5BDF">
        <w:rPr>
          <w:rFonts w:ascii="Arial" w:hAnsi="Arial" w:cs="Arial"/>
          <w:color w:val="002060"/>
          <w:sz w:val="24"/>
          <w:szCs w:val="24"/>
        </w:rPr>
        <w:t xml:space="preserve"> (when available)</w:t>
      </w:r>
      <w:r w:rsidR="00D07D24" w:rsidRPr="00CF0C2B">
        <w:rPr>
          <w:rFonts w:ascii="Arial" w:hAnsi="Arial" w:cs="Arial"/>
          <w:color w:val="002060"/>
          <w:sz w:val="24"/>
          <w:szCs w:val="24"/>
        </w:rPr>
        <w:t xml:space="preserve"> a</w:t>
      </w:r>
      <w:r w:rsidR="001A2690" w:rsidRPr="00CF0C2B">
        <w:rPr>
          <w:rFonts w:ascii="Arial" w:hAnsi="Arial" w:cs="Arial"/>
          <w:color w:val="002060"/>
          <w:sz w:val="24"/>
          <w:szCs w:val="24"/>
        </w:rPr>
        <w:t>nd m</w:t>
      </w:r>
      <w:r w:rsidR="006721F1" w:rsidRPr="00CF0C2B">
        <w:rPr>
          <w:rFonts w:ascii="Arial" w:hAnsi="Arial" w:cs="Arial"/>
          <w:color w:val="002060"/>
          <w:sz w:val="24"/>
          <w:szCs w:val="24"/>
        </w:rPr>
        <w:t>o</w:t>
      </w:r>
      <w:r w:rsidR="00D07D24" w:rsidRPr="00CF0C2B">
        <w:rPr>
          <w:rFonts w:ascii="Arial" w:hAnsi="Arial" w:cs="Arial"/>
          <w:color w:val="002060"/>
          <w:sz w:val="24"/>
          <w:szCs w:val="24"/>
        </w:rPr>
        <w:t>st importantly, a trusted adult for young people</w:t>
      </w:r>
      <w:r w:rsidRPr="00CF0C2B">
        <w:rPr>
          <w:rFonts w:ascii="Arial" w:hAnsi="Arial" w:cs="Arial"/>
          <w:color w:val="002060"/>
          <w:sz w:val="24"/>
          <w:szCs w:val="24"/>
        </w:rPr>
        <w:t xml:space="preserve"> to </w:t>
      </w:r>
      <w:r w:rsidR="00D07D24" w:rsidRPr="00CF0C2B">
        <w:rPr>
          <w:rFonts w:ascii="Arial" w:hAnsi="Arial" w:cs="Arial"/>
          <w:color w:val="002060"/>
          <w:sz w:val="24"/>
          <w:szCs w:val="24"/>
        </w:rPr>
        <w:t xml:space="preserve">talk to </w:t>
      </w:r>
      <w:r w:rsidR="006721F1" w:rsidRPr="00CF0C2B">
        <w:rPr>
          <w:rFonts w:ascii="Arial" w:hAnsi="Arial" w:cs="Arial"/>
          <w:color w:val="002060"/>
          <w:sz w:val="24"/>
          <w:szCs w:val="24"/>
        </w:rPr>
        <w:t xml:space="preserve">about sexual health and relationships, and </w:t>
      </w:r>
      <w:r w:rsidR="001A2690" w:rsidRPr="00CF0C2B">
        <w:rPr>
          <w:rFonts w:ascii="Arial" w:hAnsi="Arial" w:cs="Arial"/>
          <w:color w:val="002060"/>
          <w:sz w:val="24"/>
          <w:szCs w:val="24"/>
        </w:rPr>
        <w:t>who can signpost to</w:t>
      </w:r>
      <w:r w:rsidR="006721F1" w:rsidRPr="00CF0C2B">
        <w:rPr>
          <w:rFonts w:ascii="Arial" w:hAnsi="Arial" w:cs="Arial"/>
          <w:color w:val="002060"/>
          <w:sz w:val="24"/>
          <w:szCs w:val="24"/>
        </w:rPr>
        <w:t xml:space="preserve"> clinical services</w:t>
      </w:r>
      <w:r w:rsidR="001A2690" w:rsidRPr="00CF0C2B">
        <w:rPr>
          <w:rFonts w:ascii="Arial" w:hAnsi="Arial" w:cs="Arial"/>
          <w:color w:val="002060"/>
          <w:sz w:val="24"/>
          <w:szCs w:val="24"/>
        </w:rPr>
        <w:t xml:space="preserve"> when required</w:t>
      </w:r>
      <w:r w:rsidR="00D07D24" w:rsidRPr="00CF0C2B">
        <w:rPr>
          <w:rFonts w:ascii="Arial" w:hAnsi="Arial" w:cs="Arial"/>
          <w:color w:val="002060"/>
          <w:sz w:val="24"/>
          <w:szCs w:val="24"/>
        </w:rPr>
        <w:t>.</w:t>
      </w:r>
      <w:r w:rsidR="006721F1" w:rsidRPr="00CF0C2B">
        <w:rPr>
          <w:rFonts w:ascii="Arial" w:hAnsi="Arial" w:cs="Arial"/>
          <w:color w:val="002060"/>
          <w:sz w:val="24"/>
          <w:szCs w:val="24"/>
        </w:rPr>
        <w:t xml:space="preserve"> </w:t>
      </w:r>
    </w:p>
    <w:p w:rsidR="00A67FAC" w:rsidRPr="00CF0C2B" w:rsidRDefault="001A2690" w:rsidP="00A67FAC">
      <w:pPr>
        <w:rPr>
          <w:rFonts w:ascii="Arial" w:hAnsi="Arial" w:cs="Arial"/>
          <w:color w:val="002060"/>
          <w:sz w:val="24"/>
          <w:szCs w:val="24"/>
        </w:rPr>
      </w:pPr>
      <w:r w:rsidRPr="00CF0C2B">
        <w:rPr>
          <w:rFonts w:ascii="Arial" w:hAnsi="Arial" w:cs="Arial"/>
          <w:color w:val="002060"/>
          <w:sz w:val="24"/>
          <w:szCs w:val="24"/>
        </w:rPr>
        <w:t>Some Healthy Respect service partners</w:t>
      </w:r>
      <w:r w:rsidR="00A67FAC" w:rsidRPr="00CF0C2B">
        <w:rPr>
          <w:rFonts w:ascii="Arial" w:hAnsi="Arial" w:cs="Arial"/>
          <w:color w:val="002060"/>
          <w:sz w:val="24"/>
          <w:szCs w:val="24"/>
        </w:rPr>
        <w:t xml:space="preserve"> </w:t>
      </w:r>
      <w:r w:rsidR="00A2660C" w:rsidRPr="00CF0C2B">
        <w:rPr>
          <w:rFonts w:ascii="Arial" w:hAnsi="Arial" w:cs="Arial"/>
          <w:color w:val="002060"/>
          <w:sz w:val="24"/>
          <w:szCs w:val="24"/>
        </w:rPr>
        <w:t>offer</w:t>
      </w:r>
      <w:r w:rsidRPr="00CF0C2B">
        <w:rPr>
          <w:rFonts w:ascii="Arial" w:hAnsi="Arial" w:cs="Arial"/>
          <w:color w:val="002060"/>
          <w:sz w:val="24"/>
          <w:szCs w:val="24"/>
        </w:rPr>
        <w:t xml:space="preserve"> these services</w:t>
      </w:r>
      <w:r w:rsidR="00A2660C" w:rsidRPr="00CF0C2B">
        <w:rPr>
          <w:rFonts w:ascii="Arial" w:hAnsi="Arial" w:cs="Arial"/>
          <w:color w:val="002060"/>
          <w:sz w:val="24"/>
          <w:szCs w:val="24"/>
        </w:rPr>
        <w:t xml:space="preserve"> </w:t>
      </w:r>
      <w:r w:rsidR="00A67FAC" w:rsidRPr="00CF0C2B">
        <w:rPr>
          <w:rFonts w:ascii="Arial" w:hAnsi="Arial" w:cs="Arial"/>
          <w:color w:val="002060"/>
          <w:sz w:val="24"/>
          <w:szCs w:val="24"/>
        </w:rPr>
        <w:t xml:space="preserve">via </w:t>
      </w:r>
      <w:r w:rsidRPr="00CF0C2B">
        <w:rPr>
          <w:rFonts w:ascii="Arial" w:hAnsi="Arial" w:cs="Arial"/>
          <w:color w:val="002060"/>
          <w:sz w:val="24"/>
          <w:szCs w:val="24"/>
        </w:rPr>
        <w:t>regular, advertised</w:t>
      </w:r>
      <w:r w:rsidR="00A67FAC" w:rsidRPr="00CF0C2B">
        <w:rPr>
          <w:rFonts w:ascii="Arial" w:hAnsi="Arial" w:cs="Arial"/>
          <w:color w:val="002060"/>
          <w:sz w:val="24"/>
          <w:szCs w:val="24"/>
        </w:rPr>
        <w:t xml:space="preserve"> drop-in sessions</w:t>
      </w:r>
      <w:r w:rsidRPr="00CF0C2B">
        <w:rPr>
          <w:rFonts w:ascii="Arial" w:hAnsi="Arial" w:cs="Arial"/>
          <w:color w:val="002060"/>
          <w:sz w:val="24"/>
          <w:szCs w:val="24"/>
        </w:rPr>
        <w:t>, while others offer services flexibly and as needed</w:t>
      </w:r>
      <w:r w:rsidR="00A67FAC" w:rsidRPr="00CF0C2B">
        <w:rPr>
          <w:rFonts w:ascii="Arial" w:hAnsi="Arial" w:cs="Arial"/>
          <w:color w:val="002060"/>
          <w:sz w:val="24"/>
          <w:szCs w:val="24"/>
        </w:rPr>
        <w:t xml:space="preserve"> to</w:t>
      </w:r>
      <w:r w:rsidRPr="00CF0C2B">
        <w:rPr>
          <w:rFonts w:ascii="Arial" w:hAnsi="Arial" w:cs="Arial"/>
          <w:color w:val="002060"/>
          <w:sz w:val="24"/>
          <w:szCs w:val="24"/>
        </w:rPr>
        <w:t xml:space="preserve"> </w:t>
      </w:r>
      <w:r w:rsidR="00A67FAC" w:rsidRPr="00CF0C2B">
        <w:rPr>
          <w:rFonts w:ascii="Arial" w:hAnsi="Arial" w:cs="Arial"/>
          <w:color w:val="002060"/>
          <w:sz w:val="24"/>
          <w:szCs w:val="24"/>
        </w:rPr>
        <w:t xml:space="preserve">the young </w:t>
      </w:r>
      <w:r w:rsidR="00306D63" w:rsidRPr="00CF0C2B">
        <w:rPr>
          <w:rFonts w:ascii="Arial" w:hAnsi="Arial" w:cs="Arial"/>
          <w:color w:val="002060"/>
          <w:sz w:val="24"/>
          <w:szCs w:val="24"/>
        </w:rPr>
        <w:t>people,</w:t>
      </w:r>
      <w:r w:rsidR="00A67FAC" w:rsidRPr="00CF0C2B">
        <w:rPr>
          <w:rFonts w:ascii="Arial" w:hAnsi="Arial" w:cs="Arial"/>
          <w:color w:val="002060"/>
          <w:sz w:val="24"/>
          <w:szCs w:val="24"/>
        </w:rPr>
        <w:t xml:space="preserve"> the</w:t>
      </w:r>
      <w:r w:rsidRPr="00CF0C2B">
        <w:rPr>
          <w:rFonts w:ascii="Arial" w:hAnsi="Arial" w:cs="Arial"/>
          <w:color w:val="002060"/>
          <w:sz w:val="24"/>
          <w:szCs w:val="24"/>
        </w:rPr>
        <w:t>y</w:t>
      </w:r>
      <w:r w:rsidR="00A67FAC" w:rsidRPr="00CF0C2B">
        <w:rPr>
          <w:rFonts w:ascii="Arial" w:hAnsi="Arial" w:cs="Arial"/>
          <w:color w:val="002060"/>
          <w:sz w:val="24"/>
          <w:szCs w:val="24"/>
        </w:rPr>
        <w:t xml:space="preserve"> work with</w:t>
      </w:r>
      <w:r w:rsidR="004A5BDF">
        <w:rPr>
          <w:rFonts w:ascii="Arial" w:hAnsi="Arial" w:cs="Arial"/>
          <w:color w:val="002060"/>
          <w:sz w:val="24"/>
          <w:szCs w:val="24"/>
        </w:rPr>
        <w:t xml:space="preserve"> using Healthy Respect kit bag approach.</w:t>
      </w:r>
    </w:p>
    <w:p w:rsidR="00A67FAC" w:rsidRPr="00CF0C2B" w:rsidRDefault="00A67FAC" w:rsidP="00A67FAC">
      <w:pPr>
        <w:rPr>
          <w:rFonts w:ascii="Arial" w:hAnsi="Arial" w:cs="Arial"/>
          <w:color w:val="002060"/>
          <w:sz w:val="24"/>
          <w:szCs w:val="24"/>
        </w:rPr>
      </w:pPr>
      <w:r w:rsidRPr="00CF0C2B">
        <w:rPr>
          <w:rFonts w:ascii="Arial" w:hAnsi="Arial" w:cs="Arial"/>
          <w:color w:val="002060"/>
          <w:sz w:val="24"/>
          <w:szCs w:val="24"/>
        </w:rPr>
        <w:t>Healthy Respect do not fund any direct service delivery, but w</w:t>
      </w:r>
      <w:r w:rsidR="00A2660C" w:rsidRPr="00CF0C2B">
        <w:rPr>
          <w:rFonts w:ascii="Arial" w:hAnsi="Arial" w:cs="Arial"/>
          <w:color w:val="002060"/>
          <w:sz w:val="24"/>
          <w:szCs w:val="24"/>
        </w:rPr>
        <w:t xml:space="preserve">e </w:t>
      </w:r>
      <w:r w:rsidRPr="00CF0C2B">
        <w:rPr>
          <w:rFonts w:ascii="Arial" w:hAnsi="Arial" w:cs="Arial"/>
          <w:color w:val="002060"/>
          <w:sz w:val="24"/>
          <w:szCs w:val="24"/>
        </w:rPr>
        <w:t xml:space="preserve">offer </w:t>
      </w:r>
      <w:r w:rsidR="00A2660C" w:rsidRPr="00CF0C2B">
        <w:rPr>
          <w:rFonts w:ascii="Arial" w:hAnsi="Arial" w:cs="Arial"/>
          <w:color w:val="002060"/>
          <w:sz w:val="24"/>
          <w:szCs w:val="24"/>
        </w:rPr>
        <w:t>partners</w:t>
      </w:r>
      <w:r w:rsidRPr="00CF0C2B">
        <w:rPr>
          <w:rFonts w:ascii="Arial" w:hAnsi="Arial" w:cs="Arial"/>
          <w:color w:val="002060"/>
          <w:sz w:val="24"/>
          <w:szCs w:val="24"/>
        </w:rPr>
        <w:t xml:space="preserve"> free training, guidance materials for running the service, and</w:t>
      </w:r>
      <w:r w:rsidR="00A2660C" w:rsidRPr="00CF0C2B">
        <w:rPr>
          <w:rFonts w:ascii="Arial" w:hAnsi="Arial" w:cs="Arial"/>
          <w:color w:val="002060"/>
          <w:sz w:val="24"/>
          <w:szCs w:val="24"/>
        </w:rPr>
        <w:t xml:space="preserve"> the sexual health</w:t>
      </w:r>
      <w:r w:rsidRPr="00CF0C2B">
        <w:rPr>
          <w:rFonts w:ascii="Arial" w:hAnsi="Arial" w:cs="Arial"/>
          <w:color w:val="002060"/>
          <w:sz w:val="24"/>
          <w:szCs w:val="24"/>
        </w:rPr>
        <w:t xml:space="preserve"> resources </w:t>
      </w:r>
      <w:r w:rsidR="00A2660C" w:rsidRPr="00CF0C2B">
        <w:rPr>
          <w:rFonts w:ascii="Arial" w:hAnsi="Arial" w:cs="Arial"/>
          <w:color w:val="002060"/>
          <w:sz w:val="24"/>
          <w:szCs w:val="24"/>
        </w:rPr>
        <w:t xml:space="preserve">needed. </w:t>
      </w:r>
    </w:p>
    <w:p w:rsidR="00D07D24" w:rsidRPr="00CF0C2B" w:rsidRDefault="003F70E6" w:rsidP="00A67FAC">
      <w:pPr>
        <w:rPr>
          <w:rFonts w:ascii="Arial" w:hAnsi="Arial" w:cs="Arial"/>
          <w:color w:val="002060"/>
          <w:sz w:val="24"/>
          <w:szCs w:val="24"/>
        </w:rPr>
      </w:pPr>
      <w:r w:rsidRPr="00CF0C2B">
        <w:rPr>
          <w:rFonts w:ascii="Arial" w:hAnsi="Arial" w:cs="Arial"/>
          <w:color w:val="002060"/>
          <w:sz w:val="24"/>
          <w:szCs w:val="24"/>
        </w:rPr>
        <w:t xml:space="preserve">Healthy Respect work closely alongside our colleagues in </w:t>
      </w:r>
      <w:r w:rsidR="00306D63" w:rsidRPr="00CF0C2B">
        <w:rPr>
          <w:rFonts w:ascii="Arial" w:hAnsi="Arial" w:cs="Arial"/>
          <w:b/>
          <w:bCs/>
          <w:color w:val="002060"/>
          <w:sz w:val="24"/>
          <w:szCs w:val="24"/>
        </w:rPr>
        <w:t>c</w:t>
      </w:r>
      <w:proofErr w:type="gramStart"/>
      <w:r w:rsidR="00306D63" w:rsidRPr="00CF0C2B">
        <w:rPr>
          <w:rFonts w:ascii="Arial" w:hAnsi="Arial" w:cs="Arial"/>
          <w:b/>
          <w:bCs/>
          <w:color w:val="002060"/>
          <w:sz w:val="24"/>
          <w:szCs w:val="24"/>
        </w:rPr>
        <w:t>:card</w:t>
      </w:r>
      <w:proofErr w:type="gramEnd"/>
      <w:r w:rsidRPr="00CF0C2B">
        <w:rPr>
          <w:rFonts w:ascii="Arial" w:hAnsi="Arial" w:cs="Arial"/>
          <w:b/>
          <w:bCs/>
          <w:color w:val="002060"/>
          <w:sz w:val="24"/>
          <w:szCs w:val="24"/>
        </w:rPr>
        <w:t xml:space="preserve"> </w:t>
      </w:r>
      <w:r w:rsidRPr="00CF0C2B">
        <w:rPr>
          <w:rFonts w:ascii="Arial" w:hAnsi="Arial" w:cs="Arial"/>
          <w:color w:val="002060"/>
          <w:sz w:val="24"/>
          <w:szCs w:val="24"/>
        </w:rPr>
        <w:t xml:space="preserve">(Lothian’s free condom service) and clinical sexual health, including </w:t>
      </w:r>
      <w:r w:rsidRPr="00CF0C2B">
        <w:rPr>
          <w:rFonts w:ascii="Arial" w:hAnsi="Arial" w:cs="Arial"/>
          <w:b/>
          <w:bCs/>
          <w:color w:val="002060"/>
          <w:sz w:val="24"/>
          <w:szCs w:val="24"/>
        </w:rPr>
        <w:t>Healthy Respect +</w:t>
      </w:r>
      <w:r w:rsidRPr="00CF0C2B">
        <w:rPr>
          <w:rFonts w:ascii="Arial" w:hAnsi="Arial" w:cs="Arial"/>
          <w:color w:val="002060"/>
          <w:sz w:val="24"/>
          <w:szCs w:val="24"/>
        </w:rPr>
        <w:t xml:space="preserve"> young people’s clinical service. </w:t>
      </w:r>
    </w:p>
    <w:p w:rsidR="00D07D24" w:rsidRPr="00CF0C2B" w:rsidRDefault="00D07D24" w:rsidP="00A67FAC">
      <w:pPr>
        <w:rPr>
          <w:rFonts w:ascii="Arial" w:hAnsi="Arial" w:cs="Arial"/>
          <w:color w:val="002060"/>
          <w:sz w:val="24"/>
          <w:szCs w:val="24"/>
        </w:rPr>
      </w:pPr>
    </w:p>
    <w:p w:rsidR="00FF18E6" w:rsidRPr="00CF0C2B" w:rsidRDefault="00FF18E6" w:rsidP="00A67FAC">
      <w:pPr>
        <w:rPr>
          <w:rFonts w:ascii="Arial" w:hAnsi="Arial" w:cs="Arial"/>
          <w:b/>
          <w:bCs/>
          <w:color w:val="002060"/>
          <w:sz w:val="28"/>
          <w:szCs w:val="28"/>
        </w:rPr>
      </w:pPr>
      <w:r w:rsidRPr="00CF0C2B">
        <w:rPr>
          <w:rFonts w:ascii="Arial" w:hAnsi="Arial" w:cs="Arial"/>
          <w:b/>
          <w:bCs/>
          <w:color w:val="002060"/>
          <w:sz w:val="28"/>
          <w:szCs w:val="28"/>
        </w:rPr>
        <w:t>How service</w:t>
      </w:r>
      <w:r w:rsidR="0082776C" w:rsidRPr="00CF0C2B">
        <w:rPr>
          <w:rFonts w:ascii="Arial" w:hAnsi="Arial" w:cs="Arial"/>
          <w:b/>
          <w:bCs/>
          <w:color w:val="002060"/>
          <w:sz w:val="28"/>
          <w:szCs w:val="28"/>
        </w:rPr>
        <w:t xml:space="preserve">s </w:t>
      </w:r>
      <w:r w:rsidRPr="00CF0C2B">
        <w:rPr>
          <w:rFonts w:ascii="Arial" w:hAnsi="Arial" w:cs="Arial"/>
          <w:b/>
          <w:bCs/>
          <w:color w:val="002060"/>
          <w:sz w:val="28"/>
          <w:szCs w:val="28"/>
        </w:rPr>
        <w:t>sign up to become Healthy Respect service partners</w:t>
      </w:r>
    </w:p>
    <w:p w:rsidR="00D07D24" w:rsidRPr="00CF0C2B" w:rsidRDefault="001072BB" w:rsidP="00A67FAC">
      <w:pPr>
        <w:rPr>
          <w:rFonts w:ascii="Arial" w:hAnsi="Arial" w:cs="Arial"/>
          <w:color w:val="002060"/>
          <w:sz w:val="24"/>
          <w:szCs w:val="24"/>
        </w:rPr>
      </w:pPr>
      <w:r w:rsidRPr="00CF0C2B">
        <w:rPr>
          <w:rFonts w:ascii="Arial" w:hAnsi="Arial" w:cs="Arial"/>
          <w:color w:val="002060"/>
          <w:sz w:val="24"/>
          <w:szCs w:val="24"/>
        </w:rPr>
        <w:t xml:space="preserve">This document outlines the process and expectations around becoming a Healthy Respect service partner. </w:t>
      </w:r>
      <w:r w:rsidR="00FF18E6" w:rsidRPr="00CF0C2B">
        <w:rPr>
          <w:rFonts w:ascii="Arial" w:hAnsi="Arial" w:cs="Arial"/>
          <w:color w:val="002060"/>
          <w:sz w:val="24"/>
          <w:szCs w:val="24"/>
        </w:rPr>
        <w:t>You have to be part of an established service working with young people, with appropriate policies and structures in place.</w:t>
      </w:r>
      <w:r w:rsidR="00B95D54" w:rsidRPr="00CF0C2B">
        <w:rPr>
          <w:rFonts w:ascii="Arial" w:hAnsi="Arial" w:cs="Arial"/>
          <w:color w:val="002060"/>
          <w:sz w:val="24"/>
          <w:szCs w:val="24"/>
        </w:rPr>
        <w:t xml:space="preserve"> </w:t>
      </w:r>
    </w:p>
    <w:p w:rsidR="00A2660C" w:rsidRPr="00CF0C2B" w:rsidRDefault="00DF42B7" w:rsidP="00A67FAC">
      <w:pPr>
        <w:rPr>
          <w:rFonts w:ascii="Arial" w:hAnsi="Arial" w:cs="Arial"/>
          <w:color w:val="002060"/>
          <w:sz w:val="24"/>
          <w:szCs w:val="24"/>
        </w:rPr>
      </w:pPr>
      <w:r w:rsidRPr="00CF0C2B">
        <w:rPr>
          <w:rFonts w:ascii="Arial" w:hAnsi="Arial" w:cs="Arial"/>
          <w:color w:val="002060"/>
          <w:sz w:val="24"/>
          <w:szCs w:val="24"/>
        </w:rPr>
        <w:t xml:space="preserve">Please read the information below and complete the application form on the final page to initiate the process of becoming a </w:t>
      </w:r>
      <w:r w:rsidR="001072BB" w:rsidRPr="00CF0C2B">
        <w:rPr>
          <w:rFonts w:ascii="Arial" w:hAnsi="Arial" w:cs="Arial"/>
          <w:color w:val="002060"/>
          <w:sz w:val="24"/>
          <w:szCs w:val="24"/>
        </w:rPr>
        <w:t xml:space="preserve">Healthy Respect </w:t>
      </w:r>
      <w:r w:rsidR="001072BB" w:rsidRPr="00CF0C2B">
        <w:rPr>
          <w:rFonts w:ascii="Arial" w:hAnsi="Arial" w:cs="Arial"/>
          <w:vanish/>
          <w:color w:val="002060"/>
          <w:sz w:val="24"/>
          <w:szCs w:val="24"/>
        </w:rPr>
        <w:t xml:space="preserve">ealthy </w:t>
      </w:r>
      <w:r w:rsidRPr="00CF0C2B">
        <w:rPr>
          <w:rFonts w:ascii="Arial" w:hAnsi="Arial" w:cs="Arial"/>
          <w:color w:val="002060"/>
          <w:sz w:val="24"/>
          <w:szCs w:val="24"/>
        </w:rPr>
        <w:t xml:space="preserve">service partner. </w:t>
      </w:r>
    </w:p>
    <w:p w:rsidR="00A2660C" w:rsidRPr="00CF0C2B" w:rsidRDefault="00A2660C" w:rsidP="00A67FAC">
      <w:pPr>
        <w:rPr>
          <w:rFonts w:ascii="Arial" w:hAnsi="Arial" w:cs="Arial"/>
          <w:b/>
          <w:bCs/>
          <w:color w:val="002060"/>
          <w:sz w:val="28"/>
          <w:szCs w:val="28"/>
        </w:rPr>
      </w:pPr>
      <w:r w:rsidRPr="00CF0C2B">
        <w:rPr>
          <w:rFonts w:ascii="Arial" w:hAnsi="Arial" w:cs="Arial"/>
          <w:b/>
          <w:bCs/>
          <w:color w:val="002060"/>
          <w:sz w:val="28"/>
          <w:szCs w:val="28"/>
        </w:rPr>
        <w:t xml:space="preserve">What we expect from </w:t>
      </w:r>
      <w:r w:rsidR="001072BB" w:rsidRPr="00CF0C2B">
        <w:rPr>
          <w:rFonts w:ascii="Arial" w:hAnsi="Arial" w:cs="Arial"/>
          <w:b/>
          <w:bCs/>
          <w:color w:val="002060"/>
          <w:sz w:val="28"/>
          <w:szCs w:val="28"/>
        </w:rPr>
        <w:t xml:space="preserve">Healthy Respect service </w:t>
      </w:r>
      <w:r w:rsidRPr="00CF0C2B">
        <w:rPr>
          <w:rFonts w:ascii="Arial" w:hAnsi="Arial" w:cs="Arial"/>
          <w:b/>
          <w:bCs/>
          <w:color w:val="002060"/>
          <w:sz w:val="28"/>
          <w:szCs w:val="28"/>
        </w:rPr>
        <w:t>partne</w:t>
      </w:r>
      <w:r w:rsidR="003E7596" w:rsidRPr="00CF0C2B">
        <w:rPr>
          <w:rFonts w:ascii="Arial" w:hAnsi="Arial" w:cs="Arial"/>
          <w:b/>
          <w:bCs/>
          <w:color w:val="002060"/>
          <w:sz w:val="28"/>
          <w:szCs w:val="28"/>
        </w:rPr>
        <w:t>r</w:t>
      </w:r>
      <w:r w:rsidRPr="00CF0C2B">
        <w:rPr>
          <w:rFonts w:ascii="Arial" w:hAnsi="Arial" w:cs="Arial"/>
          <w:b/>
          <w:bCs/>
          <w:color w:val="002060"/>
          <w:sz w:val="28"/>
          <w:szCs w:val="28"/>
        </w:rPr>
        <w:t xml:space="preserve">s </w:t>
      </w:r>
    </w:p>
    <w:p w:rsidR="004035CD" w:rsidRDefault="0082776C" w:rsidP="00F80C6B">
      <w:pPr>
        <w:pStyle w:val="ListParagraph"/>
        <w:numPr>
          <w:ilvl w:val="0"/>
          <w:numId w:val="2"/>
        </w:numPr>
        <w:autoSpaceDE w:val="0"/>
        <w:autoSpaceDN w:val="0"/>
        <w:adjustRightInd w:val="0"/>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Underpinned by the UN Convention on the Rights of the Child and the World Health Organisation definition of sexual health, Healthy Respect seeks to demonstrate and promote the values of </w:t>
      </w:r>
      <w:r w:rsidRPr="00CF0C2B">
        <w:rPr>
          <w:rFonts w:ascii="Arial" w:eastAsia="HelveticaNeue-Light" w:hAnsi="Arial" w:cs="Arial"/>
          <w:b/>
          <w:bCs/>
          <w:color w:val="002060"/>
          <w:sz w:val="24"/>
          <w:szCs w:val="24"/>
        </w:rPr>
        <w:t>respect</w:t>
      </w:r>
      <w:r w:rsidRPr="00CF0C2B">
        <w:rPr>
          <w:rFonts w:ascii="Arial" w:eastAsia="HelveticaNeue-Light" w:hAnsi="Arial" w:cs="Arial"/>
          <w:color w:val="002060"/>
          <w:sz w:val="24"/>
          <w:szCs w:val="24"/>
        </w:rPr>
        <w:t xml:space="preserve">, </w:t>
      </w:r>
      <w:r w:rsidRPr="00CF0C2B">
        <w:rPr>
          <w:rFonts w:ascii="Arial" w:eastAsia="HelveticaNeue-Light" w:hAnsi="Arial" w:cs="Arial"/>
          <w:b/>
          <w:bCs/>
          <w:color w:val="002060"/>
          <w:sz w:val="24"/>
          <w:szCs w:val="24"/>
        </w:rPr>
        <w:t>responsibility</w:t>
      </w:r>
      <w:r w:rsidRPr="00CF0C2B">
        <w:rPr>
          <w:rFonts w:ascii="Arial" w:eastAsia="HelveticaNeue-Light" w:hAnsi="Arial" w:cs="Arial"/>
          <w:color w:val="002060"/>
          <w:sz w:val="24"/>
          <w:szCs w:val="24"/>
        </w:rPr>
        <w:t xml:space="preserve">, </w:t>
      </w:r>
      <w:r w:rsidRPr="00CF0C2B">
        <w:rPr>
          <w:rFonts w:ascii="Arial" w:eastAsia="HelveticaNeue-Light" w:hAnsi="Arial" w:cs="Arial"/>
          <w:b/>
          <w:bCs/>
          <w:color w:val="002060"/>
          <w:sz w:val="24"/>
          <w:szCs w:val="24"/>
        </w:rPr>
        <w:t>inclusiveness</w:t>
      </w:r>
      <w:r w:rsidRPr="00CF0C2B">
        <w:rPr>
          <w:rFonts w:ascii="Arial" w:eastAsia="HelveticaNeue-Light" w:hAnsi="Arial" w:cs="Arial"/>
          <w:color w:val="002060"/>
          <w:sz w:val="24"/>
          <w:szCs w:val="24"/>
        </w:rPr>
        <w:t xml:space="preserve"> and </w:t>
      </w:r>
      <w:r w:rsidRPr="00CF0C2B">
        <w:rPr>
          <w:rFonts w:ascii="Arial" w:eastAsia="HelveticaNeue-Light" w:hAnsi="Arial" w:cs="Arial"/>
          <w:b/>
          <w:bCs/>
          <w:color w:val="002060"/>
          <w:sz w:val="24"/>
          <w:szCs w:val="24"/>
        </w:rPr>
        <w:t>partnership</w:t>
      </w:r>
      <w:r w:rsidR="00275B2D" w:rsidRPr="00CF0C2B">
        <w:rPr>
          <w:rFonts w:ascii="Arial" w:eastAsia="HelveticaNeue-Light" w:hAnsi="Arial" w:cs="Arial"/>
          <w:color w:val="002060"/>
          <w:sz w:val="24"/>
          <w:szCs w:val="24"/>
        </w:rPr>
        <w:t xml:space="preserve">. </w:t>
      </w:r>
    </w:p>
    <w:p w:rsidR="00F80C6B" w:rsidRPr="00F80C6B" w:rsidRDefault="00F80C6B" w:rsidP="00F80C6B">
      <w:pPr>
        <w:pStyle w:val="ListParagraph"/>
        <w:autoSpaceDE w:val="0"/>
        <w:autoSpaceDN w:val="0"/>
        <w:adjustRightInd w:val="0"/>
        <w:rPr>
          <w:rFonts w:ascii="Arial" w:eastAsia="HelveticaNeue-Light" w:hAnsi="Arial" w:cs="Arial"/>
          <w:color w:val="002060"/>
          <w:sz w:val="24"/>
          <w:szCs w:val="24"/>
        </w:rPr>
      </w:pPr>
    </w:p>
    <w:p w:rsidR="00275B2D" w:rsidRPr="00CF0C2B" w:rsidRDefault="00275B2D" w:rsidP="00275B2D">
      <w:pPr>
        <w:pStyle w:val="ListParagraph"/>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We expect partners to work in line with the NHS Lothian values, to share our values and to demonstrate them across all aspects of their work. </w:t>
      </w:r>
    </w:p>
    <w:p w:rsidR="00275B2D" w:rsidRPr="00CF0C2B" w:rsidRDefault="00275B2D" w:rsidP="00275B2D">
      <w:pPr>
        <w:pStyle w:val="ListParagraph"/>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Find out more at </w:t>
      </w:r>
      <w:hyperlink r:id="rId12" w:history="1">
        <w:r w:rsidRPr="00CF0C2B">
          <w:rPr>
            <w:rStyle w:val="Hyperlink"/>
            <w:rFonts w:ascii="Arial" w:hAnsi="Arial" w:cs="Arial"/>
            <w:color w:val="002060"/>
            <w:sz w:val="24"/>
            <w:szCs w:val="24"/>
          </w:rPr>
          <w:t>Our Values – NHS Lothian</w:t>
        </w:r>
      </w:hyperlink>
      <w:r w:rsidRPr="00CF0C2B">
        <w:rPr>
          <w:rFonts w:ascii="Arial" w:hAnsi="Arial" w:cs="Arial"/>
          <w:color w:val="002060"/>
          <w:sz w:val="24"/>
          <w:szCs w:val="24"/>
        </w:rPr>
        <w:t xml:space="preserve"> and refer to our </w:t>
      </w:r>
    </w:p>
    <w:p w:rsidR="00750E0D" w:rsidRPr="00CF0C2B" w:rsidRDefault="00BC1C10" w:rsidP="004035CD">
      <w:pPr>
        <w:pStyle w:val="ListParagraph"/>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Equalities </w:t>
      </w:r>
      <w:r w:rsidR="003F6C1D" w:rsidRPr="00CF0C2B">
        <w:rPr>
          <w:rFonts w:ascii="Arial" w:eastAsia="HelveticaNeue-Light" w:hAnsi="Arial" w:cs="Arial"/>
          <w:color w:val="002060"/>
          <w:sz w:val="24"/>
          <w:szCs w:val="24"/>
        </w:rPr>
        <w:t xml:space="preserve">and Inclusion </w:t>
      </w:r>
      <w:r w:rsidRPr="00CF0C2B">
        <w:rPr>
          <w:rFonts w:ascii="Arial" w:eastAsia="HelveticaNeue-Light" w:hAnsi="Arial" w:cs="Arial"/>
          <w:color w:val="002060"/>
          <w:sz w:val="24"/>
          <w:szCs w:val="24"/>
        </w:rPr>
        <w:t>policy</w:t>
      </w:r>
      <w:r w:rsidR="006E4FAB" w:rsidRPr="00CF0C2B">
        <w:rPr>
          <w:rFonts w:ascii="Arial" w:eastAsia="HelveticaNeue-Light" w:hAnsi="Arial" w:cs="Arial"/>
          <w:color w:val="002060"/>
          <w:sz w:val="24"/>
          <w:szCs w:val="24"/>
        </w:rPr>
        <w:t xml:space="preserve"> (Appendix 1).</w:t>
      </w:r>
    </w:p>
    <w:p w:rsidR="0082776C" w:rsidRPr="00CF0C2B" w:rsidRDefault="0082776C" w:rsidP="009E643A">
      <w:pPr>
        <w:pStyle w:val="ListParagraph"/>
        <w:ind w:left="1080"/>
        <w:rPr>
          <w:rFonts w:ascii="Arial" w:hAnsi="Arial" w:cs="Arial"/>
          <w:color w:val="002060"/>
          <w:sz w:val="24"/>
          <w:szCs w:val="24"/>
        </w:rPr>
      </w:pPr>
    </w:p>
    <w:p w:rsidR="00750E0D" w:rsidRDefault="00750E0D" w:rsidP="00750E0D">
      <w:pPr>
        <w:pStyle w:val="ListParagraph"/>
        <w:numPr>
          <w:ilvl w:val="0"/>
          <w:numId w:val="2"/>
        </w:numPr>
        <w:rPr>
          <w:rFonts w:ascii="Arial" w:hAnsi="Arial" w:cs="Arial"/>
          <w:color w:val="002060"/>
          <w:sz w:val="24"/>
          <w:szCs w:val="24"/>
        </w:rPr>
      </w:pPr>
      <w:r w:rsidRPr="00CF0C2B">
        <w:rPr>
          <w:rFonts w:ascii="Arial" w:hAnsi="Arial" w:cs="Arial"/>
          <w:color w:val="002060"/>
          <w:sz w:val="24"/>
          <w:szCs w:val="24"/>
        </w:rPr>
        <w:t>Partners will have experience of working with young people and will have robust training and policies regarding child protection</w:t>
      </w:r>
      <w:r w:rsidRPr="004A5BDF">
        <w:rPr>
          <w:rFonts w:ascii="Arial" w:hAnsi="Arial" w:cs="Arial"/>
          <w:b/>
          <w:bCs/>
          <w:color w:val="002060"/>
          <w:sz w:val="24"/>
          <w:szCs w:val="24"/>
        </w:rPr>
        <w:t>.</w:t>
      </w:r>
      <w:r w:rsidR="00DF42B7" w:rsidRPr="004A5BDF">
        <w:rPr>
          <w:rFonts w:ascii="Arial" w:hAnsi="Arial" w:cs="Arial"/>
          <w:b/>
          <w:bCs/>
          <w:color w:val="002060"/>
          <w:sz w:val="24"/>
          <w:szCs w:val="24"/>
        </w:rPr>
        <w:t xml:space="preserve"> Partners must adhere to Edinburgh and the </w:t>
      </w:r>
      <w:r w:rsidR="00F80C6B" w:rsidRPr="004A5BDF">
        <w:rPr>
          <w:rFonts w:ascii="Arial" w:hAnsi="Arial" w:cs="Arial"/>
          <w:b/>
          <w:bCs/>
          <w:color w:val="002060"/>
          <w:sz w:val="24"/>
          <w:szCs w:val="24"/>
        </w:rPr>
        <w:t>Lothian’s</w:t>
      </w:r>
      <w:r w:rsidR="00DF42B7" w:rsidRPr="004A5BDF">
        <w:rPr>
          <w:rFonts w:ascii="Arial" w:hAnsi="Arial" w:cs="Arial"/>
          <w:b/>
          <w:bCs/>
          <w:color w:val="002060"/>
          <w:sz w:val="24"/>
          <w:szCs w:val="24"/>
        </w:rPr>
        <w:t xml:space="preserve"> Child Protection Procedures.</w:t>
      </w:r>
      <w:r w:rsidRPr="00CF0C2B">
        <w:rPr>
          <w:rFonts w:ascii="Arial" w:hAnsi="Arial" w:cs="Arial"/>
          <w:color w:val="002060"/>
          <w:sz w:val="24"/>
          <w:szCs w:val="24"/>
        </w:rPr>
        <w:t xml:space="preserve"> Any child </w:t>
      </w:r>
      <w:r w:rsidRPr="00CF0C2B">
        <w:rPr>
          <w:rFonts w:ascii="Arial" w:hAnsi="Arial" w:cs="Arial"/>
          <w:color w:val="002060"/>
          <w:sz w:val="24"/>
          <w:szCs w:val="24"/>
        </w:rPr>
        <w:lastRenderedPageBreak/>
        <w:t xml:space="preserve">protection concerns identified while delivering sexual health services will be handled according to </w:t>
      </w:r>
      <w:r w:rsidR="00E267A9" w:rsidRPr="00CF0C2B">
        <w:rPr>
          <w:rFonts w:ascii="Arial" w:hAnsi="Arial" w:cs="Arial"/>
          <w:color w:val="002060"/>
          <w:sz w:val="24"/>
          <w:szCs w:val="24"/>
        </w:rPr>
        <w:t>this</w:t>
      </w:r>
      <w:r w:rsidR="004035CD" w:rsidRPr="00CF0C2B">
        <w:rPr>
          <w:rFonts w:ascii="Arial" w:hAnsi="Arial" w:cs="Arial"/>
          <w:color w:val="002060"/>
          <w:sz w:val="24"/>
          <w:szCs w:val="24"/>
        </w:rPr>
        <w:t xml:space="preserve">. </w:t>
      </w:r>
      <w:r w:rsidRPr="00CF0C2B">
        <w:rPr>
          <w:rFonts w:ascii="Arial" w:hAnsi="Arial" w:cs="Arial"/>
          <w:color w:val="002060"/>
          <w:sz w:val="24"/>
          <w:szCs w:val="24"/>
        </w:rPr>
        <w:t xml:space="preserve"> </w:t>
      </w:r>
    </w:p>
    <w:p w:rsidR="00F80C6B" w:rsidRPr="00CF0C2B" w:rsidRDefault="00E964AF" w:rsidP="00F80C6B">
      <w:pPr>
        <w:pStyle w:val="ListParagraph"/>
        <w:rPr>
          <w:rFonts w:ascii="Arial" w:hAnsi="Arial" w:cs="Arial"/>
          <w:color w:val="002060"/>
          <w:sz w:val="24"/>
          <w:szCs w:val="24"/>
        </w:rPr>
      </w:pPr>
      <w:r>
        <w:rPr>
          <w:rFonts w:ascii="Arial" w:hAnsi="Arial" w:cs="Arial"/>
          <w:noProof/>
          <w:color w:val="002060"/>
          <w:sz w:val="24"/>
          <w:szCs w:val="24"/>
          <w:lang w:eastAsia="en-GB"/>
        </w:rPr>
        <w:pict>
          <v:rect id="_x0000_s2061" style="position:absolute;left:0;text-align:left;margin-left:228.75pt;margin-top:17.15pt;width:31.4pt;height:19.95pt;z-index:251735552"/>
        </w:pict>
      </w:r>
      <w:r w:rsidR="00F80C6B">
        <w:rPr>
          <w:rFonts w:ascii="Arial" w:hAnsi="Arial" w:cs="Arial"/>
          <w:color w:val="002060"/>
          <w:sz w:val="24"/>
          <w:szCs w:val="24"/>
        </w:rPr>
        <w:t>Partner is aware of these procedures and can identify designated child protection lead. (please tick to acknowledge)</w:t>
      </w:r>
    </w:p>
    <w:p w:rsidR="00750E0D" w:rsidRPr="00CF0C2B" w:rsidRDefault="00750E0D" w:rsidP="00750E0D">
      <w:pPr>
        <w:pStyle w:val="ListParagraph"/>
        <w:rPr>
          <w:rFonts w:ascii="Arial" w:hAnsi="Arial" w:cs="Arial"/>
          <w:color w:val="002060"/>
          <w:sz w:val="24"/>
          <w:szCs w:val="24"/>
        </w:rPr>
      </w:pPr>
    </w:p>
    <w:p w:rsidR="00750E0D" w:rsidRPr="00CF0C2B" w:rsidRDefault="00750E0D" w:rsidP="00750E0D">
      <w:pPr>
        <w:pStyle w:val="ListParagraph"/>
        <w:numPr>
          <w:ilvl w:val="0"/>
          <w:numId w:val="2"/>
        </w:numPr>
        <w:rPr>
          <w:rFonts w:ascii="Arial" w:hAnsi="Arial" w:cs="Arial"/>
          <w:color w:val="002060"/>
          <w:sz w:val="24"/>
          <w:szCs w:val="24"/>
        </w:rPr>
      </w:pPr>
      <w:r w:rsidRPr="004A5BDF">
        <w:rPr>
          <w:rFonts w:ascii="Arial" w:hAnsi="Arial" w:cs="Arial"/>
          <w:b/>
          <w:bCs/>
          <w:color w:val="002060"/>
          <w:sz w:val="24"/>
          <w:szCs w:val="24"/>
        </w:rPr>
        <w:t xml:space="preserve">Healthy Respect ask partners to share monthly </w:t>
      </w:r>
      <w:r w:rsidR="004035CD" w:rsidRPr="004A5BDF">
        <w:rPr>
          <w:rFonts w:ascii="Arial" w:hAnsi="Arial" w:cs="Arial"/>
          <w:b/>
          <w:bCs/>
          <w:color w:val="002060"/>
          <w:sz w:val="24"/>
          <w:szCs w:val="24"/>
        </w:rPr>
        <w:t>data</w:t>
      </w:r>
      <w:r w:rsidRPr="004A5BDF">
        <w:rPr>
          <w:rFonts w:ascii="Arial" w:hAnsi="Arial" w:cs="Arial"/>
          <w:b/>
          <w:bCs/>
          <w:color w:val="002060"/>
          <w:sz w:val="24"/>
          <w:szCs w:val="24"/>
        </w:rPr>
        <w:t xml:space="preserve"> </w:t>
      </w:r>
      <w:r w:rsidR="004035CD" w:rsidRPr="004A5BDF">
        <w:rPr>
          <w:rFonts w:ascii="Arial" w:hAnsi="Arial" w:cs="Arial"/>
          <w:b/>
          <w:bCs/>
          <w:color w:val="002060"/>
          <w:sz w:val="24"/>
          <w:szCs w:val="24"/>
        </w:rPr>
        <w:t>about</w:t>
      </w:r>
      <w:r w:rsidRPr="004A5BDF">
        <w:rPr>
          <w:rFonts w:ascii="Arial" w:hAnsi="Arial" w:cs="Arial"/>
          <w:b/>
          <w:bCs/>
          <w:color w:val="002060"/>
          <w:sz w:val="24"/>
          <w:szCs w:val="24"/>
        </w:rPr>
        <w:t xml:space="preserve"> sexual health services </w:t>
      </w:r>
      <w:r w:rsidR="006014B8" w:rsidRPr="004A5BDF">
        <w:rPr>
          <w:rFonts w:ascii="Arial" w:hAnsi="Arial" w:cs="Arial"/>
          <w:b/>
          <w:bCs/>
          <w:color w:val="002060"/>
          <w:sz w:val="24"/>
          <w:szCs w:val="24"/>
        </w:rPr>
        <w:t>provided using our service recording pad</w:t>
      </w:r>
      <w:r w:rsidR="004035CD" w:rsidRPr="00CF0C2B">
        <w:rPr>
          <w:rFonts w:ascii="Arial" w:hAnsi="Arial" w:cs="Arial"/>
          <w:color w:val="002060"/>
          <w:sz w:val="24"/>
          <w:szCs w:val="24"/>
        </w:rPr>
        <w:t xml:space="preserve"> (</w:t>
      </w:r>
      <w:proofErr w:type="spellStart"/>
      <w:r w:rsidR="004035CD" w:rsidRPr="00CF0C2B">
        <w:rPr>
          <w:rFonts w:ascii="Arial" w:hAnsi="Arial" w:cs="Arial"/>
          <w:color w:val="002060"/>
          <w:sz w:val="24"/>
          <w:szCs w:val="24"/>
        </w:rPr>
        <w:t>ticksheet</w:t>
      </w:r>
      <w:proofErr w:type="spellEnd"/>
      <w:r w:rsidR="004035CD" w:rsidRPr="00CF0C2B">
        <w:rPr>
          <w:rFonts w:ascii="Arial" w:hAnsi="Arial" w:cs="Arial"/>
          <w:color w:val="002060"/>
          <w:sz w:val="24"/>
          <w:szCs w:val="24"/>
        </w:rPr>
        <w:t>)</w:t>
      </w:r>
      <w:r w:rsidR="006014B8" w:rsidRPr="00CF0C2B">
        <w:rPr>
          <w:rFonts w:ascii="Arial" w:hAnsi="Arial" w:cs="Arial"/>
          <w:color w:val="002060"/>
          <w:sz w:val="24"/>
          <w:szCs w:val="24"/>
        </w:rPr>
        <w:t>.</w:t>
      </w:r>
      <w:r w:rsidRPr="00CF0C2B">
        <w:rPr>
          <w:rFonts w:ascii="Arial" w:hAnsi="Arial" w:cs="Arial"/>
          <w:color w:val="002060"/>
          <w:sz w:val="24"/>
          <w:szCs w:val="24"/>
        </w:rPr>
        <w:t xml:space="preserve"> </w:t>
      </w:r>
      <w:r w:rsidR="006014B8" w:rsidRPr="00CF0C2B">
        <w:rPr>
          <w:rFonts w:ascii="Arial" w:hAnsi="Arial" w:cs="Arial"/>
          <w:color w:val="002060"/>
          <w:sz w:val="24"/>
          <w:szCs w:val="24"/>
        </w:rPr>
        <w:t>W</w:t>
      </w:r>
      <w:r w:rsidRPr="00CF0C2B">
        <w:rPr>
          <w:rFonts w:ascii="Arial" w:hAnsi="Arial" w:cs="Arial"/>
          <w:color w:val="002060"/>
          <w:sz w:val="24"/>
          <w:szCs w:val="24"/>
        </w:rPr>
        <w:t>e never ask to see confidential, identifiable records.</w:t>
      </w:r>
      <w:r w:rsidR="004035CD" w:rsidRPr="00CF0C2B">
        <w:rPr>
          <w:rFonts w:ascii="Arial" w:hAnsi="Arial" w:cs="Arial"/>
          <w:color w:val="002060"/>
          <w:sz w:val="24"/>
          <w:szCs w:val="24"/>
        </w:rPr>
        <w:t xml:space="preserve"> Any</w:t>
      </w:r>
      <w:r w:rsidR="00DF42B7" w:rsidRPr="00CF0C2B">
        <w:rPr>
          <w:rFonts w:ascii="Arial" w:hAnsi="Arial" w:cs="Arial"/>
          <w:color w:val="002060"/>
          <w:sz w:val="24"/>
          <w:szCs w:val="24"/>
        </w:rPr>
        <w:t xml:space="preserve"> </w:t>
      </w:r>
      <w:r w:rsidR="00EA4B33" w:rsidRPr="00CF0C2B">
        <w:rPr>
          <w:rFonts w:ascii="Arial" w:hAnsi="Arial" w:cs="Arial"/>
          <w:color w:val="002060"/>
          <w:sz w:val="24"/>
          <w:szCs w:val="24"/>
        </w:rPr>
        <w:t>additional</w:t>
      </w:r>
      <w:r w:rsidR="004035CD" w:rsidRPr="00CF0C2B">
        <w:rPr>
          <w:rFonts w:ascii="Arial" w:hAnsi="Arial" w:cs="Arial"/>
          <w:color w:val="002060"/>
          <w:sz w:val="24"/>
          <w:szCs w:val="24"/>
        </w:rPr>
        <w:t xml:space="preserve"> information you record is the property of your service and should be handled as per your service policy on data management and confidentiality. </w:t>
      </w:r>
    </w:p>
    <w:p w:rsidR="006014B8" w:rsidRPr="00CF0C2B" w:rsidRDefault="006014B8" w:rsidP="006014B8">
      <w:pPr>
        <w:pStyle w:val="ListParagraph"/>
        <w:rPr>
          <w:rFonts w:ascii="Arial" w:hAnsi="Arial" w:cs="Arial"/>
          <w:color w:val="002060"/>
          <w:sz w:val="24"/>
          <w:szCs w:val="24"/>
        </w:rPr>
      </w:pPr>
    </w:p>
    <w:p w:rsidR="004A5BDF" w:rsidRDefault="001A5460" w:rsidP="00750E0D">
      <w:pPr>
        <w:pStyle w:val="ListParagraph"/>
        <w:numPr>
          <w:ilvl w:val="0"/>
          <w:numId w:val="2"/>
        </w:numPr>
        <w:rPr>
          <w:rFonts w:ascii="Arial" w:hAnsi="Arial" w:cs="Arial"/>
          <w:color w:val="002060"/>
          <w:sz w:val="24"/>
          <w:szCs w:val="24"/>
        </w:rPr>
      </w:pPr>
      <w:r w:rsidRPr="004A5BDF">
        <w:rPr>
          <w:rFonts w:ascii="Arial" w:hAnsi="Arial" w:cs="Arial"/>
          <w:b/>
          <w:bCs/>
          <w:color w:val="002060"/>
          <w:sz w:val="24"/>
          <w:szCs w:val="24"/>
        </w:rPr>
        <w:t>Healthy Respect service p</w:t>
      </w:r>
      <w:r w:rsidR="006014B8" w:rsidRPr="004A5BDF">
        <w:rPr>
          <w:rFonts w:ascii="Arial" w:hAnsi="Arial" w:cs="Arial"/>
          <w:b/>
          <w:bCs/>
          <w:color w:val="002060"/>
          <w:sz w:val="24"/>
          <w:szCs w:val="24"/>
        </w:rPr>
        <w:t xml:space="preserve">artners </w:t>
      </w:r>
      <w:r w:rsidRPr="004A5BDF">
        <w:rPr>
          <w:rFonts w:ascii="Arial" w:hAnsi="Arial" w:cs="Arial"/>
          <w:b/>
          <w:bCs/>
          <w:color w:val="002060"/>
          <w:sz w:val="24"/>
          <w:szCs w:val="24"/>
        </w:rPr>
        <w:t xml:space="preserve">will </w:t>
      </w:r>
      <w:r w:rsidR="00E267A9" w:rsidRPr="004A5BDF">
        <w:rPr>
          <w:rFonts w:ascii="Arial" w:hAnsi="Arial" w:cs="Arial"/>
          <w:b/>
          <w:bCs/>
          <w:color w:val="002060"/>
          <w:sz w:val="24"/>
          <w:szCs w:val="24"/>
        </w:rPr>
        <w:t>attend</w:t>
      </w:r>
      <w:r w:rsidR="006014B8" w:rsidRPr="004A5BDF">
        <w:rPr>
          <w:rFonts w:ascii="Arial" w:hAnsi="Arial" w:cs="Arial"/>
          <w:b/>
          <w:bCs/>
          <w:color w:val="002060"/>
          <w:sz w:val="24"/>
          <w:szCs w:val="24"/>
        </w:rPr>
        <w:t xml:space="preserve"> Healthy Respect training covering key themes around young people’s sexual health</w:t>
      </w:r>
      <w:r w:rsidR="006014B8" w:rsidRPr="00CF0C2B">
        <w:rPr>
          <w:rFonts w:ascii="Arial" w:hAnsi="Arial" w:cs="Arial"/>
          <w:color w:val="002060"/>
          <w:sz w:val="24"/>
          <w:szCs w:val="24"/>
        </w:rPr>
        <w:t xml:space="preserve"> – such as consent, the law, inclusion, healthy relationships – and service specific training covering condoms, pregnancy testing and STI testing</w:t>
      </w:r>
      <w:r w:rsidR="004035CD" w:rsidRPr="00CF0C2B">
        <w:rPr>
          <w:rFonts w:ascii="Arial" w:hAnsi="Arial" w:cs="Arial"/>
          <w:color w:val="002060"/>
          <w:sz w:val="24"/>
          <w:szCs w:val="24"/>
        </w:rPr>
        <w:t xml:space="preserve"> (as relevant to the sexual health service/s you are providing)</w:t>
      </w:r>
      <w:r w:rsidR="006014B8" w:rsidRPr="00CF0C2B">
        <w:rPr>
          <w:rFonts w:ascii="Arial" w:hAnsi="Arial" w:cs="Arial"/>
          <w:color w:val="002060"/>
          <w:sz w:val="24"/>
          <w:szCs w:val="24"/>
        </w:rPr>
        <w:t>.</w:t>
      </w:r>
      <w:r w:rsidR="009E55BD" w:rsidRPr="00CF0C2B">
        <w:rPr>
          <w:rFonts w:ascii="Arial" w:hAnsi="Arial" w:cs="Arial"/>
          <w:color w:val="002060"/>
          <w:sz w:val="24"/>
          <w:szCs w:val="24"/>
        </w:rPr>
        <w:t xml:space="preserve"> </w:t>
      </w:r>
    </w:p>
    <w:p w:rsidR="004A5BDF" w:rsidRPr="004A5BDF" w:rsidRDefault="004A5BDF" w:rsidP="004A5BDF">
      <w:pPr>
        <w:pStyle w:val="ListParagraph"/>
        <w:rPr>
          <w:rFonts w:ascii="Arial" w:hAnsi="Arial" w:cs="Arial"/>
          <w:color w:val="002060"/>
          <w:sz w:val="24"/>
          <w:szCs w:val="24"/>
        </w:rPr>
      </w:pPr>
    </w:p>
    <w:p w:rsidR="006014B8" w:rsidRPr="00CF0C2B" w:rsidRDefault="006014B8" w:rsidP="004A5BDF">
      <w:pPr>
        <w:pStyle w:val="ListParagraph"/>
        <w:rPr>
          <w:rFonts w:ascii="Arial" w:hAnsi="Arial" w:cs="Arial"/>
          <w:color w:val="002060"/>
          <w:sz w:val="24"/>
          <w:szCs w:val="24"/>
        </w:rPr>
      </w:pPr>
      <w:r w:rsidRPr="00CF0C2B">
        <w:rPr>
          <w:rFonts w:ascii="Arial" w:hAnsi="Arial" w:cs="Arial"/>
          <w:color w:val="002060"/>
          <w:sz w:val="24"/>
          <w:szCs w:val="24"/>
        </w:rPr>
        <w:t>Partners who identify any training needs relating to service delivery</w:t>
      </w:r>
      <w:r w:rsidR="004035CD" w:rsidRPr="00CF0C2B">
        <w:rPr>
          <w:rFonts w:ascii="Arial" w:hAnsi="Arial" w:cs="Arial"/>
          <w:color w:val="002060"/>
          <w:sz w:val="24"/>
          <w:szCs w:val="24"/>
        </w:rPr>
        <w:t xml:space="preserve"> </w:t>
      </w:r>
      <w:r w:rsidR="001A5460" w:rsidRPr="00CF0C2B">
        <w:rPr>
          <w:rFonts w:ascii="Arial" w:hAnsi="Arial" w:cs="Arial"/>
          <w:color w:val="002060"/>
          <w:sz w:val="24"/>
          <w:szCs w:val="24"/>
        </w:rPr>
        <w:t>–</w:t>
      </w:r>
      <w:r w:rsidR="004035CD" w:rsidRPr="00CF0C2B">
        <w:rPr>
          <w:rFonts w:ascii="Arial" w:hAnsi="Arial" w:cs="Arial"/>
          <w:color w:val="002060"/>
          <w:sz w:val="24"/>
          <w:szCs w:val="24"/>
        </w:rPr>
        <w:t xml:space="preserve"> </w:t>
      </w:r>
      <w:r w:rsidR="001A5460" w:rsidRPr="00CF0C2B">
        <w:rPr>
          <w:rFonts w:ascii="Arial" w:hAnsi="Arial" w:cs="Arial"/>
          <w:color w:val="002060"/>
          <w:sz w:val="24"/>
          <w:szCs w:val="24"/>
        </w:rPr>
        <w:t>e.g. refresher training,</w:t>
      </w:r>
      <w:r w:rsidR="004035CD" w:rsidRPr="00CF0C2B">
        <w:rPr>
          <w:rFonts w:ascii="Arial" w:hAnsi="Arial" w:cs="Arial"/>
          <w:color w:val="002060"/>
          <w:sz w:val="24"/>
          <w:szCs w:val="24"/>
        </w:rPr>
        <w:t xml:space="preserve"> new starts </w:t>
      </w:r>
      <w:r w:rsidR="00166E18" w:rsidRPr="00CF0C2B">
        <w:rPr>
          <w:rFonts w:ascii="Arial" w:hAnsi="Arial" w:cs="Arial"/>
          <w:color w:val="002060"/>
          <w:sz w:val="24"/>
          <w:szCs w:val="24"/>
        </w:rPr>
        <w:t>–</w:t>
      </w:r>
      <w:r w:rsidR="004035CD" w:rsidRPr="00CF0C2B">
        <w:rPr>
          <w:rFonts w:ascii="Arial" w:hAnsi="Arial" w:cs="Arial"/>
          <w:color w:val="002060"/>
          <w:sz w:val="24"/>
          <w:szCs w:val="24"/>
        </w:rPr>
        <w:t xml:space="preserve"> </w:t>
      </w:r>
      <w:r w:rsidR="004A5BDF">
        <w:rPr>
          <w:rFonts w:ascii="Arial" w:hAnsi="Arial" w:cs="Arial"/>
          <w:color w:val="002060"/>
          <w:sz w:val="24"/>
          <w:szCs w:val="24"/>
        </w:rPr>
        <w:t xml:space="preserve">must </w:t>
      </w:r>
      <w:r w:rsidR="00F80C6B">
        <w:rPr>
          <w:rFonts w:ascii="Arial" w:hAnsi="Arial" w:cs="Arial"/>
          <w:color w:val="002060"/>
          <w:sz w:val="24"/>
          <w:szCs w:val="24"/>
        </w:rPr>
        <w:t>contact Healthy Respect Service Coordinator.</w:t>
      </w:r>
    </w:p>
    <w:p w:rsidR="009E55BD" w:rsidRPr="00CF0C2B" w:rsidRDefault="009E55BD" w:rsidP="009E55BD">
      <w:pPr>
        <w:pStyle w:val="ListParagraph"/>
        <w:rPr>
          <w:rFonts w:ascii="Arial" w:hAnsi="Arial" w:cs="Arial"/>
          <w:color w:val="002060"/>
          <w:sz w:val="24"/>
          <w:szCs w:val="24"/>
        </w:rPr>
      </w:pPr>
    </w:p>
    <w:p w:rsidR="00166E18" w:rsidRPr="00CF0C2B" w:rsidRDefault="001A5460" w:rsidP="00166E18">
      <w:pPr>
        <w:pStyle w:val="ListParagraph"/>
        <w:numPr>
          <w:ilvl w:val="0"/>
          <w:numId w:val="2"/>
        </w:numPr>
        <w:rPr>
          <w:rFonts w:ascii="Arial" w:hAnsi="Arial" w:cs="Arial"/>
          <w:color w:val="002060"/>
          <w:sz w:val="24"/>
          <w:szCs w:val="24"/>
        </w:rPr>
      </w:pPr>
      <w:r w:rsidRPr="004A5BDF">
        <w:rPr>
          <w:rFonts w:ascii="Arial" w:hAnsi="Arial" w:cs="Arial"/>
          <w:b/>
          <w:bCs/>
          <w:color w:val="002060"/>
          <w:sz w:val="24"/>
          <w:szCs w:val="24"/>
        </w:rPr>
        <w:t xml:space="preserve">Healthy Respect </w:t>
      </w:r>
      <w:r w:rsidR="004A5BDF">
        <w:rPr>
          <w:rFonts w:ascii="Arial" w:hAnsi="Arial" w:cs="Arial"/>
          <w:b/>
          <w:bCs/>
          <w:color w:val="002060"/>
          <w:sz w:val="24"/>
          <w:szCs w:val="24"/>
        </w:rPr>
        <w:t xml:space="preserve">will </w:t>
      </w:r>
      <w:r w:rsidRPr="004A5BDF">
        <w:rPr>
          <w:rFonts w:ascii="Arial" w:hAnsi="Arial" w:cs="Arial"/>
          <w:b/>
          <w:bCs/>
          <w:color w:val="002060"/>
          <w:sz w:val="24"/>
          <w:szCs w:val="24"/>
        </w:rPr>
        <w:t>provide service guidance documents</w:t>
      </w:r>
      <w:r w:rsidRPr="00CF0C2B">
        <w:rPr>
          <w:rFonts w:ascii="Arial" w:hAnsi="Arial" w:cs="Arial"/>
          <w:color w:val="002060"/>
          <w:sz w:val="24"/>
          <w:szCs w:val="24"/>
        </w:rPr>
        <w:t xml:space="preserve"> for pregnancy testing, postal testing kits (STI</w:t>
      </w:r>
      <w:r w:rsidR="006E4FAB" w:rsidRPr="00CF0C2B">
        <w:rPr>
          <w:rFonts w:ascii="Arial" w:hAnsi="Arial" w:cs="Arial"/>
          <w:color w:val="002060"/>
          <w:sz w:val="24"/>
          <w:szCs w:val="24"/>
        </w:rPr>
        <w:t xml:space="preserve"> testing</w:t>
      </w:r>
      <w:r w:rsidRPr="00CF0C2B">
        <w:rPr>
          <w:rFonts w:ascii="Arial" w:hAnsi="Arial" w:cs="Arial"/>
          <w:color w:val="002060"/>
          <w:sz w:val="24"/>
          <w:szCs w:val="24"/>
        </w:rPr>
        <w:t>)</w:t>
      </w:r>
      <w:r w:rsidR="005D596E">
        <w:rPr>
          <w:rFonts w:ascii="Arial" w:hAnsi="Arial" w:cs="Arial"/>
          <w:color w:val="002060"/>
          <w:sz w:val="24"/>
          <w:szCs w:val="24"/>
        </w:rPr>
        <w:t xml:space="preserve"> where applicable</w:t>
      </w:r>
      <w:r w:rsidRPr="00CF0C2B">
        <w:rPr>
          <w:rFonts w:ascii="Arial" w:hAnsi="Arial" w:cs="Arial"/>
          <w:color w:val="002060"/>
          <w:sz w:val="24"/>
          <w:szCs w:val="24"/>
        </w:rPr>
        <w:t xml:space="preserve"> and pathways to sexual health services</w:t>
      </w:r>
      <w:r w:rsidR="00DF7937" w:rsidRPr="00CF0C2B">
        <w:rPr>
          <w:rFonts w:ascii="Arial" w:hAnsi="Arial" w:cs="Arial"/>
          <w:color w:val="002060"/>
          <w:sz w:val="24"/>
          <w:szCs w:val="24"/>
        </w:rPr>
        <w:t>, including urgent/supported access to clinical services</w:t>
      </w:r>
      <w:r w:rsidRPr="00CF0C2B">
        <w:rPr>
          <w:rFonts w:ascii="Arial" w:hAnsi="Arial" w:cs="Arial"/>
          <w:color w:val="002060"/>
          <w:sz w:val="24"/>
          <w:szCs w:val="24"/>
        </w:rPr>
        <w:t xml:space="preserve">. </w:t>
      </w:r>
    </w:p>
    <w:p w:rsidR="00166E18" w:rsidRPr="00CF0C2B" w:rsidRDefault="00166E18" w:rsidP="00166E18">
      <w:pPr>
        <w:pStyle w:val="ListParagraph"/>
        <w:rPr>
          <w:rFonts w:ascii="Arial" w:hAnsi="Arial" w:cs="Arial"/>
          <w:color w:val="002060"/>
          <w:sz w:val="24"/>
          <w:szCs w:val="24"/>
        </w:rPr>
      </w:pPr>
    </w:p>
    <w:p w:rsidR="00B35EAB" w:rsidRDefault="001A5460" w:rsidP="00B35EAB">
      <w:pPr>
        <w:pStyle w:val="ListParagraph"/>
        <w:numPr>
          <w:ilvl w:val="0"/>
          <w:numId w:val="2"/>
        </w:numPr>
        <w:rPr>
          <w:rFonts w:ascii="Arial" w:hAnsi="Arial" w:cs="Arial"/>
          <w:color w:val="002060"/>
          <w:sz w:val="24"/>
          <w:szCs w:val="24"/>
        </w:rPr>
      </w:pPr>
      <w:r w:rsidRPr="00CF0C2B">
        <w:rPr>
          <w:rFonts w:ascii="Arial" w:hAnsi="Arial" w:cs="Arial"/>
          <w:color w:val="002060"/>
          <w:sz w:val="24"/>
          <w:szCs w:val="24"/>
        </w:rPr>
        <w:t xml:space="preserve">Healthy Respect service partners </w:t>
      </w:r>
      <w:r w:rsidR="004A5BDF" w:rsidRPr="00B35EAB">
        <w:rPr>
          <w:rFonts w:ascii="Arial" w:hAnsi="Arial" w:cs="Arial"/>
          <w:b/>
          <w:bCs/>
          <w:color w:val="002060"/>
          <w:sz w:val="24"/>
          <w:szCs w:val="24"/>
        </w:rPr>
        <w:t>will</w:t>
      </w:r>
      <w:r w:rsidRPr="00B35EAB">
        <w:rPr>
          <w:rFonts w:ascii="Arial" w:hAnsi="Arial" w:cs="Arial"/>
          <w:b/>
          <w:bCs/>
          <w:color w:val="002060"/>
          <w:sz w:val="24"/>
          <w:szCs w:val="24"/>
        </w:rPr>
        <w:t xml:space="preserve"> deliver services in line with this </w:t>
      </w:r>
      <w:r w:rsidR="00B11833" w:rsidRPr="00B35EAB">
        <w:rPr>
          <w:rFonts w:ascii="Arial" w:hAnsi="Arial" w:cs="Arial"/>
          <w:b/>
          <w:bCs/>
          <w:color w:val="002060"/>
          <w:sz w:val="24"/>
          <w:szCs w:val="24"/>
        </w:rPr>
        <w:t>guidance from Healthy Respect</w:t>
      </w:r>
      <w:r w:rsidR="00B11833" w:rsidRPr="00CF0C2B">
        <w:rPr>
          <w:rFonts w:ascii="Arial" w:hAnsi="Arial" w:cs="Arial"/>
          <w:color w:val="002060"/>
          <w:sz w:val="24"/>
          <w:szCs w:val="24"/>
        </w:rPr>
        <w:t xml:space="preserve">, </w:t>
      </w:r>
      <w:r w:rsidR="00B11833" w:rsidRPr="00CF0C2B">
        <w:rPr>
          <w:rFonts w:ascii="Arial" w:hAnsi="Arial" w:cs="Arial"/>
          <w:b/>
          <w:bCs/>
          <w:color w:val="002060"/>
          <w:sz w:val="24"/>
          <w:szCs w:val="24"/>
        </w:rPr>
        <w:t>and</w:t>
      </w:r>
      <w:r w:rsidR="00B11833" w:rsidRPr="00CF0C2B">
        <w:rPr>
          <w:rFonts w:ascii="Arial" w:hAnsi="Arial" w:cs="Arial"/>
          <w:color w:val="002060"/>
          <w:sz w:val="24"/>
          <w:szCs w:val="24"/>
        </w:rPr>
        <w:t xml:space="preserve"> </w:t>
      </w:r>
      <w:r w:rsidR="00A619F2" w:rsidRPr="00CF0C2B">
        <w:rPr>
          <w:rFonts w:ascii="Arial" w:hAnsi="Arial" w:cs="Arial"/>
          <w:color w:val="002060"/>
          <w:sz w:val="24"/>
          <w:szCs w:val="24"/>
        </w:rPr>
        <w:t xml:space="preserve">any </w:t>
      </w:r>
      <w:r w:rsidR="00B11833" w:rsidRPr="00CF0C2B">
        <w:rPr>
          <w:rFonts w:ascii="Arial" w:hAnsi="Arial" w:cs="Arial"/>
          <w:color w:val="002060"/>
          <w:sz w:val="24"/>
          <w:szCs w:val="24"/>
        </w:rPr>
        <w:t>guidance from product manufacturers</w:t>
      </w:r>
      <w:r w:rsidR="00A619F2" w:rsidRPr="00CF0C2B">
        <w:rPr>
          <w:rFonts w:ascii="Arial" w:hAnsi="Arial" w:cs="Arial"/>
          <w:color w:val="002060"/>
          <w:sz w:val="24"/>
          <w:szCs w:val="24"/>
        </w:rPr>
        <w:t xml:space="preserve"> (e</w:t>
      </w:r>
      <w:r w:rsidR="000A1CF2" w:rsidRPr="00CF0C2B">
        <w:rPr>
          <w:rFonts w:ascii="Arial" w:hAnsi="Arial" w:cs="Arial"/>
          <w:color w:val="002060"/>
          <w:sz w:val="24"/>
          <w:szCs w:val="24"/>
        </w:rPr>
        <w:t>.</w:t>
      </w:r>
      <w:r w:rsidR="00A619F2" w:rsidRPr="00CF0C2B">
        <w:rPr>
          <w:rFonts w:ascii="Arial" w:hAnsi="Arial" w:cs="Arial"/>
          <w:color w:val="002060"/>
          <w:sz w:val="24"/>
          <w:szCs w:val="24"/>
        </w:rPr>
        <w:t>g</w:t>
      </w:r>
      <w:r w:rsidR="000A1CF2" w:rsidRPr="00CF0C2B">
        <w:rPr>
          <w:rFonts w:ascii="Arial" w:hAnsi="Arial" w:cs="Arial"/>
          <w:color w:val="002060"/>
          <w:sz w:val="24"/>
          <w:szCs w:val="24"/>
        </w:rPr>
        <w:t>.</w:t>
      </w:r>
      <w:r w:rsidR="00A619F2" w:rsidRPr="00CF0C2B">
        <w:rPr>
          <w:rFonts w:ascii="Arial" w:hAnsi="Arial" w:cs="Arial"/>
          <w:color w:val="002060"/>
          <w:sz w:val="24"/>
          <w:szCs w:val="24"/>
        </w:rPr>
        <w:t xml:space="preserve"> </w:t>
      </w:r>
      <w:proofErr w:type="spellStart"/>
      <w:r w:rsidR="00A619F2" w:rsidRPr="00CF0C2B">
        <w:rPr>
          <w:rFonts w:ascii="Arial" w:hAnsi="Arial" w:cs="Arial"/>
          <w:color w:val="002060"/>
          <w:sz w:val="24"/>
          <w:szCs w:val="24"/>
        </w:rPr>
        <w:t>Pasante</w:t>
      </w:r>
      <w:proofErr w:type="spellEnd"/>
      <w:r w:rsidR="00A619F2" w:rsidRPr="00CF0C2B">
        <w:rPr>
          <w:rFonts w:ascii="Arial" w:hAnsi="Arial" w:cs="Arial"/>
          <w:color w:val="002060"/>
          <w:sz w:val="24"/>
          <w:szCs w:val="24"/>
        </w:rPr>
        <w:t xml:space="preserve"> guidance for pregnancy tests)</w:t>
      </w:r>
      <w:r w:rsidR="00B11833" w:rsidRPr="00CF0C2B">
        <w:rPr>
          <w:rFonts w:ascii="Arial" w:hAnsi="Arial" w:cs="Arial"/>
          <w:color w:val="002060"/>
          <w:sz w:val="24"/>
          <w:szCs w:val="24"/>
        </w:rPr>
        <w:t xml:space="preserve">. </w:t>
      </w:r>
      <w:r w:rsidR="004A5BDF">
        <w:rPr>
          <w:rFonts w:ascii="Arial" w:hAnsi="Arial" w:cs="Arial"/>
          <w:color w:val="002060"/>
          <w:sz w:val="24"/>
          <w:szCs w:val="24"/>
        </w:rPr>
        <w:t>Only partners trained by Healthy Respect can deliver our services (i.e. pregnancy testing, condoms, PTK’s etc).</w:t>
      </w:r>
    </w:p>
    <w:p w:rsidR="00B35EAB" w:rsidRPr="00B35EAB" w:rsidRDefault="00B35EAB" w:rsidP="00B35EAB">
      <w:pPr>
        <w:pStyle w:val="ListParagraph"/>
        <w:rPr>
          <w:rFonts w:ascii="Arial" w:hAnsi="Arial" w:cs="Arial"/>
          <w:color w:val="002060"/>
          <w:sz w:val="24"/>
          <w:szCs w:val="24"/>
        </w:rPr>
      </w:pPr>
    </w:p>
    <w:p w:rsidR="006E4FAB" w:rsidRDefault="00B35EAB" w:rsidP="00B35EAB">
      <w:pPr>
        <w:pStyle w:val="ListParagraph"/>
        <w:rPr>
          <w:rFonts w:ascii="Arial" w:hAnsi="Arial" w:cs="Arial"/>
          <w:color w:val="002060"/>
          <w:sz w:val="24"/>
          <w:szCs w:val="24"/>
        </w:rPr>
      </w:pPr>
      <w:r w:rsidRPr="00B35EAB">
        <w:rPr>
          <w:rFonts w:ascii="Arial" w:hAnsi="Arial" w:cs="Arial"/>
          <w:color w:val="002060"/>
          <w:sz w:val="24"/>
          <w:szCs w:val="24"/>
        </w:rPr>
        <w:t xml:space="preserve">The </w:t>
      </w:r>
      <w:r w:rsidRPr="00B35EAB">
        <w:rPr>
          <w:rFonts w:ascii="Arial" w:hAnsi="Arial" w:cs="Arial"/>
          <w:b/>
          <w:bCs/>
          <w:color w:val="002060"/>
          <w:sz w:val="24"/>
          <w:szCs w:val="24"/>
        </w:rPr>
        <w:t xml:space="preserve">assessment of competency for onsite, assisted pregnancy testing which you will find in appendix 2 </w:t>
      </w:r>
      <w:r>
        <w:rPr>
          <w:rFonts w:ascii="Arial" w:hAnsi="Arial" w:cs="Arial"/>
          <w:color w:val="002060"/>
          <w:sz w:val="24"/>
          <w:szCs w:val="24"/>
        </w:rPr>
        <w:t>can be used t</w:t>
      </w:r>
      <w:r w:rsidRPr="00B35EAB">
        <w:rPr>
          <w:rFonts w:ascii="Arial" w:hAnsi="Arial" w:cs="Arial"/>
          <w:color w:val="002060"/>
          <w:sz w:val="24"/>
          <w:szCs w:val="24"/>
        </w:rPr>
        <w:t xml:space="preserve">o make sure </w:t>
      </w:r>
      <w:r>
        <w:rPr>
          <w:rFonts w:ascii="Arial" w:hAnsi="Arial" w:cs="Arial"/>
          <w:color w:val="002060"/>
          <w:sz w:val="24"/>
          <w:szCs w:val="24"/>
        </w:rPr>
        <w:t>trained partners continue to feel</w:t>
      </w:r>
      <w:r w:rsidRPr="00B35EAB">
        <w:rPr>
          <w:rFonts w:ascii="Arial" w:hAnsi="Arial" w:cs="Arial"/>
          <w:color w:val="002060"/>
          <w:sz w:val="24"/>
          <w:szCs w:val="24"/>
        </w:rPr>
        <w:t xml:space="preserve"> competent to offer pregnancy testing to young people. </w:t>
      </w:r>
      <w:r w:rsidR="00B11833" w:rsidRPr="00B35EAB">
        <w:rPr>
          <w:rFonts w:ascii="Arial" w:hAnsi="Arial" w:cs="Arial"/>
          <w:color w:val="002060"/>
          <w:sz w:val="24"/>
          <w:szCs w:val="24"/>
        </w:rPr>
        <w:t xml:space="preserve"> </w:t>
      </w:r>
    </w:p>
    <w:p w:rsidR="00B35EAB" w:rsidRPr="00B35EAB" w:rsidRDefault="00B35EAB" w:rsidP="00B35EAB">
      <w:pPr>
        <w:pStyle w:val="ListParagraph"/>
        <w:rPr>
          <w:rFonts w:ascii="Arial" w:hAnsi="Arial" w:cs="Arial"/>
          <w:b/>
          <w:bCs/>
          <w:color w:val="002060"/>
          <w:sz w:val="24"/>
          <w:szCs w:val="24"/>
        </w:rPr>
      </w:pPr>
      <w:r w:rsidRPr="00B35EAB">
        <w:rPr>
          <w:rFonts w:ascii="Arial" w:hAnsi="Arial" w:cs="Arial"/>
          <w:b/>
          <w:bCs/>
          <w:color w:val="002060"/>
          <w:sz w:val="24"/>
          <w:szCs w:val="24"/>
        </w:rPr>
        <w:t>Partners should contact Healthy Respect with any questions or training needs regarding our service products</w:t>
      </w:r>
    </w:p>
    <w:p w:rsidR="006E4FAB" w:rsidRPr="00CF0C2B" w:rsidRDefault="006E4FAB" w:rsidP="00577BB7">
      <w:pPr>
        <w:pStyle w:val="ListParagraph"/>
        <w:rPr>
          <w:rFonts w:ascii="Arial" w:hAnsi="Arial" w:cs="Arial"/>
          <w:color w:val="002060"/>
          <w:sz w:val="24"/>
          <w:szCs w:val="24"/>
        </w:rPr>
      </w:pPr>
    </w:p>
    <w:p w:rsidR="00F80C6B" w:rsidRPr="00F80C6B" w:rsidRDefault="00577BB7" w:rsidP="00F80C6B">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Partners are responsible for ensuring they have an adequate stock</w:t>
      </w:r>
      <w:r w:rsidRPr="00CF0C2B">
        <w:rPr>
          <w:rFonts w:ascii="Arial" w:hAnsi="Arial" w:cs="Arial"/>
          <w:color w:val="002060"/>
          <w:sz w:val="24"/>
          <w:szCs w:val="24"/>
        </w:rPr>
        <w:t xml:space="preserve"> of Healthy Respect resources to carry out the service delivery, including checking that stock is within its use by date. Partners can order new stock from Healthy Respect as required</w:t>
      </w:r>
      <w:r w:rsidR="00EA4B33" w:rsidRPr="00CF0C2B">
        <w:rPr>
          <w:rFonts w:ascii="Arial" w:hAnsi="Arial" w:cs="Arial"/>
          <w:color w:val="002060"/>
          <w:sz w:val="24"/>
          <w:szCs w:val="24"/>
        </w:rPr>
        <w:t xml:space="preserve">, using our </w:t>
      </w:r>
      <w:r w:rsidR="000A1CF2" w:rsidRPr="00CF0C2B">
        <w:rPr>
          <w:rFonts w:ascii="Arial" w:hAnsi="Arial" w:cs="Arial"/>
          <w:color w:val="002060"/>
          <w:sz w:val="24"/>
          <w:szCs w:val="24"/>
        </w:rPr>
        <w:t>s</w:t>
      </w:r>
      <w:r w:rsidR="00EA4B33" w:rsidRPr="00CF0C2B">
        <w:rPr>
          <w:rFonts w:ascii="Arial" w:hAnsi="Arial" w:cs="Arial"/>
          <w:color w:val="002060"/>
          <w:sz w:val="24"/>
          <w:szCs w:val="24"/>
        </w:rPr>
        <w:t>ervices order form</w:t>
      </w:r>
      <w:r w:rsidRPr="00CF0C2B">
        <w:rPr>
          <w:rFonts w:ascii="Arial" w:hAnsi="Arial" w:cs="Arial"/>
          <w:color w:val="002060"/>
          <w:sz w:val="24"/>
          <w:szCs w:val="24"/>
        </w:rPr>
        <w:t>. Out of date stock should be disposed of by partners</w:t>
      </w:r>
      <w:r w:rsidR="004035CD" w:rsidRPr="00CF0C2B">
        <w:rPr>
          <w:rFonts w:ascii="Arial" w:hAnsi="Arial" w:cs="Arial"/>
          <w:color w:val="002060"/>
          <w:sz w:val="24"/>
          <w:szCs w:val="24"/>
        </w:rPr>
        <w:t>, in general waste</w:t>
      </w:r>
      <w:r w:rsidRPr="00CF0C2B">
        <w:rPr>
          <w:rFonts w:ascii="Arial" w:hAnsi="Arial" w:cs="Arial"/>
          <w:color w:val="002060"/>
          <w:sz w:val="24"/>
          <w:szCs w:val="24"/>
        </w:rPr>
        <w:t xml:space="preserve">.  </w:t>
      </w:r>
    </w:p>
    <w:p w:rsidR="00B95D54" w:rsidRPr="00CF0C2B" w:rsidRDefault="00B95D54" w:rsidP="00B95D54">
      <w:pPr>
        <w:pStyle w:val="ListParagraph"/>
        <w:rPr>
          <w:rFonts w:ascii="Arial" w:hAnsi="Arial" w:cs="Arial"/>
          <w:color w:val="002060"/>
          <w:sz w:val="24"/>
          <w:szCs w:val="24"/>
        </w:rPr>
      </w:pPr>
    </w:p>
    <w:p w:rsidR="00B95D54" w:rsidRPr="00CF0C2B" w:rsidRDefault="00B95D54" w:rsidP="00750E0D">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Partners delivering Healthy Respect services must have the support of their management.</w:t>
      </w:r>
      <w:r w:rsidRPr="00CF0C2B">
        <w:rPr>
          <w:rFonts w:ascii="Arial" w:hAnsi="Arial" w:cs="Arial"/>
          <w:color w:val="002060"/>
          <w:sz w:val="24"/>
          <w:szCs w:val="24"/>
        </w:rPr>
        <w:t xml:space="preserve"> Volunteers may take part in delivering Healthy Respect services but must access the same training and support as paid staff members. Volunteers should not deliver Healthy Respect services without </w:t>
      </w:r>
      <w:r w:rsidR="00166E18" w:rsidRPr="00CF0C2B">
        <w:rPr>
          <w:rFonts w:ascii="Arial" w:hAnsi="Arial" w:cs="Arial"/>
          <w:color w:val="002060"/>
          <w:sz w:val="24"/>
          <w:szCs w:val="24"/>
        </w:rPr>
        <w:t>on-site</w:t>
      </w:r>
      <w:r w:rsidRPr="00CF0C2B">
        <w:rPr>
          <w:rFonts w:ascii="Arial" w:hAnsi="Arial" w:cs="Arial"/>
          <w:color w:val="002060"/>
          <w:sz w:val="24"/>
          <w:szCs w:val="24"/>
        </w:rPr>
        <w:t xml:space="preserve"> support from a paid member of staff who has also attended Healthy Respect training. </w:t>
      </w:r>
    </w:p>
    <w:p w:rsidR="0003112C" w:rsidRPr="00CF0C2B" w:rsidRDefault="0003112C" w:rsidP="0003112C">
      <w:pPr>
        <w:pStyle w:val="ListParagraph"/>
        <w:rPr>
          <w:rFonts w:ascii="Arial" w:hAnsi="Arial" w:cs="Arial"/>
          <w:color w:val="002060"/>
          <w:sz w:val="24"/>
          <w:szCs w:val="24"/>
        </w:rPr>
      </w:pPr>
    </w:p>
    <w:p w:rsidR="0003112C" w:rsidRPr="00CF0C2B" w:rsidRDefault="0003112C" w:rsidP="00750E0D">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 xml:space="preserve">Partners </w:t>
      </w:r>
      <w:r w:rsidR="00DF7937" w:rsidRPr="00B35EAB">
        <w:rPr>
          <w:rFonts w:ascii="Arial" w:hAnsi="Arial" w:cs="Arial"/>
          <w:b/>
          <w:bCs/>
          <w:color w:val="002060"/>
          <w:sz w:val="24"/>
          <w:szCs w:val="24"/>
        </w:rPr>
        <w:t>are expected to</w:t>
      </w:r>
      <w:r w:rsidRPr="00B35EAB">
        <w:rPr>
          <w:rFonts w:ascii="Arial" w:hAnsi="Arial" w:cs="Arial"/>
          <w:b/>
          <w:bCs/>
          <w:color w:val="002060"/>
          <w:sz w:val="24"/>
          <w:szCs w:val="24"/>
        </w:rPr>
        <w:t xml:space="preserve"> promote their </w:t>
      </w:r>
      <w:r w:rsidR="00A35C8B" w:rsidRPr="00B35EAB">
        <w:rPr>
          <w:rFonts w:ascii="Arial" w:hAnsi="Arial" w:cs="Arial"/>
          <w:b/>
          <w:bCs/>
          <w:color w:val="002060"/>
          <w:sz w:val="24"/>
          <w:szCs w:val="24"/>
        </w:rPr>
        <w:t xml:space="preserve">sexual health </w:t>
      </w:r>
      <w:r w:rsidRPr="00B35EAB">
        <w:rPr>
          <w:rFonts w:ascii="Arial" w:hAnsi="Arial" w:cs="Arial"/>
          <w:b/>
          <w:bCs/>
          <w:color w:val="002060"/>
          <w:sz w:val="24"/>
          <w:szCs w:val="24"/>
        </w:rPr>
        <w:t>service to support young people’s</w:t>
      </w:r>
      <w:r w:rsidRPr="00CF0C2B">
        <w:rPr>
          <w:rFonts w:ascii="Arial" w:hAnsi="Arial" w:cs="Arial"/>
          <w:color w:val="002060"/>
          <w:sz w:val="24"/>
          <w:szCs w:val="24"/>
        </w:rPr>
        <w:t xml:space="preserve"> access and uptake</w:t>
      </w:r>
      <w:r w:rsidR="00A35C8B" w:rsidRPr="00CF0C2B">
        <w:rPr>
          <w:rFonts w:ascii="Arial" w:hAnsi="Arial" w:cs="Arial"/>
          <w:color w:val="002060"/>
          <w:sz w:val="24"/>
          <w:szCs w:val="24"/>
        </w:rPr>
        <w:t xml:space="preserve">, using </w:t>
      </w:r>
      <w:r w:rsidR="00DF7937" w:rsidRPr="00CF0C2B">
        <w:rPr>
          <w:rFonts w:ascii="Arial" w:hAnsi="Arial" w:cs="Arial"/>
          <w:color w:val="002060"/>
          <w:sz w:val="24"/>
          <w:szCs w:val="24"/>
        </w:rPr>
        <w:t xml:space="preserve">promotional materials </w:t>
      </w:r>
      <w:r w:rsidR="00A35C8B" w:rsidRPr="00CF0C2B">
        <w:rPr>
          <w:rFonts w:ascii="Arial" w:hAnsi="Arial" w:cs="Arial"/>
          <w:color w:val="002060"/>
          <w:sz w:val="24"/>
          <w:szCs w:val="24"/>
        </w:rPr>
        <w:t>supplied</w:t>
      </w:r>
      <w:r w:rsidRPr="00CF0C2B">
        <w:rPr>
          <w:rFonts w:ascii="Arial" w:hAnsi="Arial" w:cs="Arial"/>
          <w:color w:val="002060"/>
          <w:sz w:val="24"/>
          <w:szCs w:val="24"/>
        </w:rPr>
        <w:t xml:space="preserve"> </w:t>
      </w:r>
      <w:r w:rsidR="00EA4B33" w:rsidRPr="00CF0C2B">
        <w:rPr>
          <w:rFonts w:ascii="Arial" w:hAnsi="Arial" w:cs="Arial"/>
          <w:color w:val="002060"/>
          <w:sz w:val="24"/>
          <w:szCs w:val="24"/>
        </w:rPr>
        <w:t xml:space="preserve">by </w:t>
      </w:r>
      <w:r w:rsidR="00A35C8B" w:rsidRPr="00CF0C2B">
        <w:rPr>
          <w:rFonts w:ascii="Arial" w:hAnsi="Arial" w:cs="Arial"/>
          <w:color w:val="002060"/>
          <w:sz w:val="24"/>
          <w:szCs w:val="24"/>
        </w:rPr>
        <w:t xml:space="preserve">Healthy Respect. </w:t>
      </w:r>
      <w:r w:rsidR="00F57CDA" w:rsidRPr="00CF0C2B">
        <w:rPr>
          <w:rFonts w:ascii="Arial" w:hAnsi="Arial" w:cs="Arial"/>
          <w:color w:val="002060"/>
          <w:sz w:val="24"/>
          <w:szCs w:val="24"/>
        </w:rPr>
        <w:t xml:space="preserve">Partners </w:t>
      </w:r>
      <w:r w:rsidR="00EA4B33" w:rsidRPr="00CF0C2B">
        <w:rPr>
          <w:rFonts w:ascii="Arial" w:hAnsi="Arial" w:cs="Arial"/>
          <w:color w:val="002060"/>
          <w:sz w:val="24"/>
          <w:szCs w:val="24"/>
        </w:rPr>
        <w:t>can</w:t>
      </w:r>
      <w:r w:rsidR="00F57CDA" w:rsidRPr="00CF0C2B">
        <w:rPr>
          <w:rFonts w:ascii="Arial" w:hAnsi="Arial" w:cs="Arial"/>
          <w:color w:val="002060"/>
          <w:sz w:val="24"/>
          <w:szCs w:val="24"/>
        </w:rPr>
        <w:t xml:space="preserve"> request promotional materials as needed</w:t>
      </w:r>
      <w:r w:rsidR="00EA4B33" w:rsidRPr="00CF0C2B">
        <w:rPr>
          <w:rFonts w:ascii="Arial" w:hAnsi="Arial" w:cs="Arial"/>
          <w:color w:val="002060"/>
          <w:sz w:val="24"/>
          <w:szCs w:val="24"/>
        </w:rPr>
        <w:t xml:space="preserve"> using the Healthy Respect </w:t>
      </w:r>
      <w:r w:rsidR="000A1CF2" w:rsidRPr="00CF0C2B">
        <w:rPr>
          <w:rFonts w:ascii="Arial" w:hAnsi="Arial" w:cs="Arial"/>
          <w:color w:val="002060"/>
          <w:sz w:val="24"/>
          <w:szCs w:val="24"/>
        </w:rPr>
        <w:t>s</w:t>
      </w:r>
      <w:r w:rsidR="00EA4B33" w:rsidRPr="00CF0C2B">
        <w:rPr>
          <w:rFonts w:ascii="Arial" w:hAnsi="Arial" w:cs="Arial"/>
          <w:color w:val="002060"/>
          <w:sz w:val="24"/>
          <w:szCs w:val="24"/>
        </w:rPr>
        <w:t>ervice</w:t>
      </w:r>
      <w:r w:rsidR="000A1CF2" w:rsidRPr="00CF0C2B">
        <w:rPr>
          <w:rFonts w:ascii="Arial" w:hAnsi="Arial" w:cs="Arial"/>
          <w:color w:val="002060"/>
          <w:sz w:val="24"/>
          <w:szCs w:val="24"/>
        </w:rPr>
        <w:t>s</w:t>
      </w:r>
      <w:r w:rsidR="00EA4B33" w:rsidRPr="00CF0C2B">
        <w:rPr>
          <w:rFonts w:ascii="Arial" w:hAnsi="Arial" w:cs="Arial"/>
          <w:color w:val="002060"/>
          <w:sz w:val="24"/>
          <w:szCs w:val="24"/>
        </w:rPr>
        <w:t xml:space="preserve"> order form. </w:t>
      </w:r>
    </w:p>
    <w:p w:rsidR="002A0B97" w:rsidRPr="00CF0C2B" w:rsidRDefault="002A0B97" w:rsidP="002A0B97">
      <w:pPr>
        <w:pStyle w:val="ListParagraph"/>
        <w:rPr>
          <w:rFonts w:ascii="Arial" w:hAnsi="Arial" w:cs="Arial"/>
          <w:color w:val="002060"/>
          <w:sz w:val="24"/>
          <w:szCs w:val="24"/>
        </w:rPr>
      </w:pPr>
    </w:p>
    <w:p w:rsidR="00577BB7" w:rsidRPr="00CF0C2B" w:rsidRDefault="002A0B97" w:rsidP="006A4E57">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 xml:space="preserve">Partners should </w:t>
      </w:r>
      <w:r w:rsidR="00EA4B33" w:rsidRPr="00B35EAB">
        <w:rPr>
          <w:rFonts w:ascii="Arial" w:hAnsi="Arial" w:cs="Arial"/>
          <w:b/>
          <w:bCs/>
          <w:color w:val="002060"/>
          <w:sz w:val="24"/>
          <w:szCs w:val="24"/>
        </w:rPr>
        <w:t xml:space="preserve">know </w:t>
      </w:r>
      <w:r w:rsidRPr="00B35EAB">
        <w:rPr>
          <w:rFonts w:ascii="Arial" w:hAnsi="Arial" w:cs="Arial"/>
          <w:b/>
          <w:bCs/>
          <w:color w:val="002060"/>
          <w:sz w:val="24"/>
          <w:szCs w:val="24"/>
        </w:rPr>
        <w:t>when and where to signpost or refer young people to other support,</w:t>
      </w:r>
      <w:r w:rsidRPr="00CF0C2B">
        <w:rPr>
          <w:rFonts w:ascii="Arial" w:hAnsi="Arial" w:cs="Arial"/>
          <w:color w:val="002060"/>
          <w:sz w:val="24"/>
          <w:szCs w:val="24"/>
        </w:rPr>
        <w:t xml:space="preserve"> including clinical sexual health services. Healthy Respect service guidance details pathways for accessing clinical sexual health support and services. </w:t>
      </w:r>
    </w:p>
    <w:p w:rsidR="00166E18" w:rsidRPr="00CF0C2B" w:rsidRDefault="00166E18" w:rsidP="00166E18">
      <w:pPr>
        <w:pStyle w:val="ListParagraph"/>
        <w:rPr>
          <w:rFonts w:ascii="Arial" w:hAnsi="Arial" w:cs="Arial"/>
          <w:color w:val="002060"/>
          <w:sz w:val="24"/>
          <w:szCs w:val="24"/>
        </w:rPr>
      </w:pPr>
    </w:p>
    <w:p w:rsidR="006A4E57" w:rsidRPr="00CF0C2B" w:rsidRDefault="006A4E57" w:rsidP="006A4E57">
      <w:pPr>
        <w:rPr>
          <w:rFonts w:ascii="Arial" w:hAnsi="Arial" w:cs="Arial"/>
          <w:b/>
          <w:bCs/>
          <w:color w:val="002060"/>
          <w:sz w:val="28"/>
          <w:szCs w:val="28"/>
        </w:rPr>
      </w:pPr>
      <w:r w:rsidRPr="00CF0C2B">
        <w:rPr>
          <w:rFonts w:ascii="Arial" w:hAnsi="Arial" w:cs="Arial"/>
          <w:b/>
          <w:bCs/>
          <w:color w:val="002060"/>
          <w:sz w:val="28"/>
          <w:szCs w:val="28"/>
        </w:rPr>
        <w:t>What partner services delivering Healthy Respect services can expect from us</w:t>
      </w:r>
    </w:p>
    <w:p w:rsidR="006A4E57" w:rsidRPr="00CF0C2B" w:rsidRDefault="006A4E57" w:rsidP="006A4E57">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 xml:space="preserve">Healthy Respect will provide free training and guidance </w:t>
      </w:r>
      <w:r w:rsidR="00DF7937" w:rsidRPr="00CF0C2B">
        <w:rPr>
          <w:rFonts w:ascii="Arial" w:hAnsi="Arial" w:cs="Arial"/>
          <w:color w:val="002060"/>
          <w:sz w:val="24"/>
          <w:szCs w:val="24"/>
        </w:rPr>
        <w:t>on providing early intervention sexual health services</w:t>
      </w:r>
      <w:r w:rsidRPr="00CF0C2B">
        <w:rPr>
          <w:rFonts w:ascii="Arial" w:hAnsi="Arial" w:cs="Arial"/>
          <w:color w:val="002060"/>
          <w:sz w:val="24"/>
          <w:szCs w:val="24"/>
        </w:rPr>
        <w:t xml:space="preserve">. </w:t>
      </w:r>
    </w:p>
    <w:p w:rsidR="006A4E57" w:rsidRPr="00CF0C2B" w:rsidRDefault="006A4E57" w:rsidP="006A4E57">
      <w:pPr>
        <w:pStyle w:val="ListParagraph"/>
        <w:rPr>
          <w:rFonts w:ascii="Arial" w:hAnsi="Arial" w:cs="Arial"/>
          <w:color w:val="002060"/>
          <w:sz w:val="24"/>
          <w:szCs w:val="24"/>
        </w:rPr>
      </w:pPr>
    </w:p>
    <w:p w:rsidR="006A4E57" w:rsidRPr="005D596E" w:rsidRDefault="006A4E57" w:rsidP="002674D6">
      <w:pPr>
        <w:pStyle w:val="ListParagraph"/>
        <w:numPr>
          <w:ilvl w:val="0"/>
          <w:numId w:val="5"/>
        </w:numPr>
        <w:rPr>
          <w:rFonts w:ascii="Arial" w:hAnsi="Arial" w:cs="Arial"/>
          <w:b/>
          <w:color w:val="002060"/>
          <w:sz w:val="24"/>
          <w:szCs w:val="24"/>
        </w:rPr>
      </w:pPr>
      <w:r w:rsidRPr="005D596E">
        <w:rPr>
          <w:rFonts w:ascii="Arial" w:hAnsi="Arial" w:cs="Arial"/>
          <w:color w:val="002060"/>
          <w:sz w:val="24"/>
          <w:szCs w:val="24"/>
        </w:rPr>
        <w:t>Healthy Respect will provide service partners with free condoms, pregnancy tests and STI testing kits</w:t>
      </w:r>
      <w:r w:rsidR="008A0644" w:rsidRPr="005D596E">
        <w:rPr>
          <w:rFonts w:ascii="Arial" w:hAnsi="Arial" w:cs="Arial"/>
          <w:color w:val="002060"/>
          <w:sz w:val="24"/>
          <w:szCs w:val="24"/>
        </w:rPr>
        <w:t xml:space="preserve"> (when available)</w:t>
      </w:r>
      <w:r w:rsidRPr="005D596E">
        <w:rPr>
          <w:rFonts w:ascii="Arial" w:hAnsi="Arial" w:cs="Arial"/>
          <w:color w:val="002060"/>
          <w:sz w:val="24"/>
          <w:szCs w:val="24"/>
        </w:rPr>
        <w:t xml:space="preserve">.  We will provide service recording pads so that partner services can share monthly statistical data with us. </w:t>
      </w:r>
      <w:r w:rsidR="00577BB7" w:rsidRPr="005D596E">
        <w:rPr>
          <w:rFonts w:ascii="Arial" w:hAnsi="Arial" w:cs="Arial"/>
          <w:color w:val="002060"/>
          <w:sz w:val="24"/>
          <w:szCs w:val="24"/>
        </w:rPr>
        <w:t xml:space="preserve">We have an order form which partners can use to request resources. </w:t>
      </w:r>
      <w:r w:rsidR="002674D6" w:rsidRPr="005D596E">
        <w:rPr>
          <w:rFonts w:ascii="Arial" w:hAnsi="Arial" w:cs="Arial"/>
          <w:color w:val="002060"/>
          <w:sz w:val="24"/>
          <w:szCs w:val="24"/>
        </w:rPr>
        <w:t xml:space="preserve">All of these can be found on our website when you </w:t>
      </w:r>
      <w:r w:rsidR="004A5BDF">
        <w:rPr>
          <w:rFonts w:ascii="Arial" w:hAnsi="Arial" w:cs="Arial"/>
          <w:color w:val="002060"/>
          <w:sz w:val="24"/>
          <w:szCs w:val="24"/>
        </w:rPr>
        <w:t>become a partner</w:t>
      </w:r>
      <w:r w:rsidR="002674D6" w:rsidRPr="005D596E">
        <w:rPr>
          <w:rFonts w:ascii="Arial" w:hAnsi="Arial" w:cs="Arial"/>
          <w:color w:val="002060"/>
          <w:sz w:val="24"/>
          <w:szCs w:val="24"/>
        </w:rPr>
        <w:t xml:space="preserve">. </w:t>
      </w:r>
      <w:r w:rsidR="002674D6" w:rsidRPr="005D596E">
        <w:rPr>
          <w:rFonts w:ascii="Arial" w:hAnsi="Arial" w:cs="Arial"/>
          <w:b/>
          <w:color w:val="002060"/>
          <w:sz w:val="24"/>
          <w:szCs w:val="24"/>
        </w:rPr>
        <w:t xml:space="preserve">This is new feature and </w:t>
      </w:r>
      <w:r w:rsidR="00541D75">
        <w:rPr>
          <w:rFonts w:ascii="Arial" w:hAnsi="Arial" w:cs="Arial"/>
          <w:b/>
          <w:color w:val="002060"/>
          <w:sz w:val="24"/>
          <w:szCs w:val="24"/>
        </w:rPr>
        <w:t xml:space="preserve">will be active </w:t>
      </w:r>
      <w:r w:rsidR="004A5BDF">
        <w:rPr>
          <w:rFonts w:ascii="Arial" w:hAnsi="Arial" w:cs="Arial"/>
          <w:b/>
          <w:color w:val="002060"/>
          <w:sz w:val="24"/>
          <w:szCs w:val="24"/>
        </w:rPr>
        <w:t xml:space="preserve">from </w:t>
      </w:r>
      <w:r w:rsidR="00CE4CF5">
        <w:rPr>
          <w:rFonts w:ascii="Arial" w:hAnsi="Arial" w:cs="Arial"/>
          <w:b/>
          <w:color w:val="002060"/>
          <w:sz w:val="24"/>
          <w:szCs w:val="24"/>
        </w:rPr>
        <w:t>March</w:t>
      </w:r>
      <w:r w:rsidR="00541D75">
        <w:rPr>
          <w:rFonts w:ascii="Arial" w:hAnsi="Arial" w:cs="Arial"/>
          <w:b/>
          <w:color w:val="002060"/>
          <w:sz w:val="24"/>
          <w:szCs w:val="24"/>
        </w:rPr>
        <w:t xml:space="preserve"> 202</w:t>
      </w:r>
      <w:r w:rsidR="00CE4CF5">
        <w:rPr>
          <w:rFonts w:ascii="Arial" w:hAnsi="Arial" w:cs="Arial"/>
          <w:b/>
          <w:color w:val="002060"/>
          <w:sz w:val="24"/>
          <w:szCs w:val="24"/>
        </w:rPr>
        <w:t>4.</w:t>
      </w:r>
    </w:p>
    <w:p w:rsidR="00787767" w:rsidRPr="00CF0C2B" w:rsidRDefault="00787767" w:rsidP="00787767">
      <w:pPr>
        <w:pStyle w:val="ListParagraph"/>
        <w:rPr>
          <w:rFonts w:ascii="Arial" w:hAnsi="Arial" w:cs="Arial"/>
          <w:color w:val="002060"/>
          <w:sz w:val="24"/>
          <w:szCs w:val="24"/>
        </w:rPr>
      </w:pPr>
    </w:p>
    <w:p w:rsidR="00787767" w:rsidRPr="00CF0C2B" w:rsidRDefault="00787767" w:rsidP="006A4E57">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Healthy Respect will provide promotional posters</w:t>
      </w:r>
      <w:r w:rsidR="00DF7937" w:rsidRPr="00CF0C2B">
        <w:rPr>
          <w:rFonts w:ascii="Arial" w:hAnsi="Arial" w:cs="Arial"/>
          <w:color w:val="002060"/>
          <w:sz w:val="24"/>
          <w:szCs w:val="24"/>
        </w:rPr>
        <w:t>, inclusion posters</w:t>
      </w:r>
      <w:r w:rsidRPr="00CF0C2B">
        <w:rPr>
          <w:rFonts w:ascii="Arial" w:hAnsi="Arial" w:cs="Arial"/>
          <w:color w:val="002060"/>
          <w:sz w:val="24"/>
          <w:szCs w:val="24"/>
        </w:rPr>
        <w:t xml:space="preserve"> and other resources</w:t>
      </w:r>
      <w:r w:rsidR="003F70E6" w:rsidRPr="00CF0C2B">
        <w:rPr>
          <w:rFonts w:ascii="Arial" w:hAnsi="Arial" w:cs="Arial"/>
          <w:color w:val="002060"/>
          <w:sz w:val="24"/>
          <w:szCs w:val="24"/>
        </w:rPr>
        <w:t xml:space="preserve"> (e</w:t>
      </w:r>
      <w:r w:rsidR="00EA4B33" w:rsidRPr="00CF0C2B">
        <w:rPr>
          <w:rFonts w:ascii="Arial" w:hAnsi="Arial" w:cs="Arial"/>
          <w:color w:val="002060"/>
          <w:sz w:val="24"/>
          <w:szCs w:val="24"/>
        </w:rPr>
        <w:t>.</w:t>
      </w:r>
      <w:r w:rsidR="003F70E6" w:rsidRPr="00CF0C2B">
        <w:rPr>
          <w:rFonts w:ascii="Arial" w:hAnsi="Arial" w:cs="Arial"/>
          <w:color w:val="002060"/>
          <w:sz w:val="24"/>
          <w:szCs w:val="24"/>
        </w:rPr>
        <w:t>g. plasma screen content)</w:t>
      </w:r>
      <w:r w:rsidRPr="00CF0C2B">
        <w:rPr>
          <w:rFonts w:ascii="Arial" w:hAnsi="Arial" w:cs="Arial"/>
          <w:color w:val="002060"/>
          <w:sz w:val="24"/>
          <w:szCs w:val="24"/>
        </w:rPr>
        <w:t xml:space="preserve"> to </w:t>
      </w:r>
      <w:r w:rsidR="003F70E6" w:rsidRPr="00CF0C2B">
        <w:rPr>
          <w:rFonts w:ascii="Arial" w:hAnsi="Arial" w:cs="Arial"/>
          <w:color w:val="002060"/>
          <w:sz w:val="24"/>
          <w:szCs w:val="24"/>
        </w:rPr>
        <w:t>support</w:t>
      </w:r>
      <w:r w:rsidRPr="00CF0C2B">
        <w:rPr>
          <w:rFonts w:ascii="Arial" w:hAnsi="Arial" w:cs="Arial"/>
          <w:color w:val="002060"/>
          <w:sz w:val="24"/>
          <w:szCs w:val="24"/>
        </w:rPr>
        <w:t xml:space="preserve"> </w:t>
      </w:r>
      <w:r w:rsidR="008A0644" w:rsidRPr="00CF0C2B">
        <w:rPr>
          <w:rFonts w:ascii="Arial" w:hAnsi="Arial" w:cs="Arial"/>
          <w:color w:val="002060"/>
          <w:sz w:val="24"/>
          <w:szCs w:val="24"/>
        </w:rPr>
        <w:t xml:space="preserve">service </w:t>
      </w:r>
      <w:r w:rsidRPr="00CF0C2B">
        <w:rPr>
          <w:rFonts w:ascii="Arial" w:hAnsi="Arial" w:cs="Arial"/>
          <w:color w:val="002060"/>
          <w:sz w:val="24"/>
          <w:szCs w:val="24"/>
        </w:rPr>
        <w:t xml:space="preserve">partners </w:t>
      </w:r>
      <w:r w:rsidR="003F70E6" w:rsidRPr="00CF0C2B">
        <w:rPr>
          <w:rFonts w:ascii="Arial" w:hAnsi="Arial" w:cs="Arial"/>
          <w:color w:val="002060"/>
          <w:sz w:val="24"/>
          <w:szCs w:val="24"/>
        </w:rPr>
        <w:t>in</w:t>
      </w:r>
      <w:r w:rsidRPr="00CF0C2B">
        <w:rPr>
          <w:rFonts w:ascii="Arial" w:hAnsi="Arial" w:cs="Arial"/>
          <w:color w:val="002060"/>
          <w:sz w:val="24"/>
          <w:szCs w:val="24"/>
        </w:rPr>
        <w:t xml:space="preserve"> promot</w:t>
      </w:r>
      <w:r w:rsidR="003F70E6" w:rsidRPr="00CF0C2B">
        <w:rPr>
          <w:rFonts w:ascii="Arial" w:hAnsi="Arial" w:cs="Arial"/>
          <w:color w:val="002060"/>
          <w:sz w:val="24"/>
          <w:szCs w:val="24"/>
        </w:rPr>
        <w:t>ing</w:t>
      </w:r>
      <w:r w:rsidRPr="00CF0C2B">
        <w:rPr>
          <w:rFonts w:ascii="Arial" w:hAnsi="Arial" w:cs="Arial"/>
          <w:color w:val="002060"/>
          <w:sz w:val="24"/>
          <w:szCs w:val="24"/>
        </w:rPr>
        <w:t xml:space="preserve"> sexual health services</w:t>
      </w:r>
      <w:r w:rsidR="003F70E6" w:rsidRPr="00CF0C2B">
        <w:rPr>
          <w:rFonts w:ascii="Arial" w:hAnsi="Arial" w:cs="Arial"/>
          <w:color w:val="002060"/>
          <w:sz w:val="24"/>
          <w:szCs w:val="24"/>
        </w:rPr>
        <w:t xml:space="preserve"> to young people</w:t>
      </w:r>
      <w:r w:rsidRPr="00CF0C2B">
        <w:rPr>
          <w:rFonts w:ascii="Arial" w:hAnsi="Arial" w:cs="Arial"/>
          <w:color w:val="002060"/>
          <w:sz w:val="24"/>
          <w:szCs w:val="24"/>
        </w:rPr>
        <w:t xml:space="preserve">. </w:t>
      </w:r>
      <w:r w:rsidR="008A0644" w:rsidRPr="00CF0C2B">
        <w:rPr>
          <w:rFonts w:ascii="Arial" w:hAnsi="Arial" w:cs="Arial"/>
          <w:color w:val="002060"/>
          <w:sz w:val="24"/>
          <w:szCs w:val="24"/>
        </w:rPr>
        <w:t xml:space="preserve">Partners can request </w:t>
      </w:r>
      <w:r w:rsidR="00E267A9" w:rsidRPr="00CF0C2B">
        <w:rPr>
          <w:rFonts w:ascii="Arial" w:hAnsi="Arial" w:cs="Arial"/>
          <w:color w:val="002060"/>
          <w:sz w:val="24"/>
          <w:szCs w:val="24"/>
        </w:rPr>
        <w:t xml:space="preserve">additional </w:t>
      </w:r>
      <w:r w:rsidR="008A0644" w:rsidRPr="00CF0C2B">
        <w:rPr>
          <w:rFonts w:ascii="Arial" w:hAnsi="Arial" w:cs="Arial"/>
          <w:color w:val="002060"/>
          <w:sz w:val="24"/>
          <w:szCs w:val="24"/>
        </w:rPr>
        <w:t xml:space="preserve">promotional materials as needed. </w:t>
      </w:r>
    </w:p>
    <w:p w:rsidR="00577BB7" w:rsidRPr="00CF0C2B" w:rsidRDefault="00577BB7" w:rsidP="00577BB7">
      <w:pPr>
        <w:pStyle w:val="ListParagraph"/>
        <w:rPr>
          <w:rFonts w:ascii="Arial" w:hAnsi="Arial" w:cs="Arial"/>
          <w:color w:val="002060"/>
          <w:sz w:val="24"/>
          <w:szCs w:val="24"/>
        </w:rPr>
      </w:pPr>
    </w:p>
    <w:p w:rsidR="003D44AF" w:rsidRPr="00CF0C2B" w:rsidRDefault="00577BB7" w:rsidP="003D44AF">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 xml:space="preserve">Healthy Respect </w:t>
      </w:r>
      <w:r w:rsidR="005B69A5" w:rsidRPr="00CF0C2B">
        <w:rPr>
          <w:rFonts w:ascii="Arial" w:hAnsi="Arial" w:cs="Arial"/>
          <w:color w:val="002060"/>
          <w:sz w:val="24"/>
          <w:szCs w:val="24"/>
        </w:rPr>
        <w:t>can</w:t>
      </w:r>
      <w:r w:rsidRPr="00CF0C2B">
        <w:rPr>
          <w:rFonts w:ascii="Arial" w:hAnsi="Arial" w:cs="Arial"/>
          <w:color w:val="002060"/>
          <w:sz w:val="24"/>
          <w:szCs w:val="24"/>
        </w:rPr>
        <w:t xml:space="preserve"> take part in multi-agency discussions about supporting young people’s sexual health, including discussions with</w:t>
      </w:r>
      <w:r w:rsidR="00DF7937" w:rsidRPr="00CF0C2B">
        <w:rPr>
          <w:rFonts w:ascii="Arial" w:hAnsi="Arial" w:cs="Arial"/>
          <w:color w:val="002060"/>
          <w:sz w:val="24"/>
          <w:szCs w:val="24"/>
        </w:rPr>
        <w:t xml:space="preserve"> organisations,</w:t>
      </w:r>
      <w:r w:rsidRPr="00CF0C2B">
        <w:rPr>
          <w:rFonts w:ascii="Arial" w:hAnsi="Arial" w:cs="Arial"/>
          <w:color w:val="002060"/>
          <w:sz w:val="24"/>
          <w:szCs w:val="24"/>
        </w:rPr>
        <w:t xml:space="preserve"> senior teams/service managers about providing sexual health services for young people.  </w:t>
      </w:r>
    </w:p>
    <w:p w:rsidR="003D44AF" w:rsidRPr="00CF0C2B" w:rsidRDefault="003D44AF" w:rsidP="003D44AF">
      <w:pPr>
        <w:pStyle w:val="ListParagraph"/>
        <w:rPr>
          <w:rFonts w:ascii="Arial" w:hAnsi="Arial" w:cs="Arial"/>
          <w:color w:val="002060"/>
          <w:sz w:val="24"/>
          <w:szCs w:val="24"/>
        </w:rPr>
      </w:pPr>
    </w:p>
    <w:p w:rsidR="00CE4CF5" w:rsidRPr="005D596E" w:rsidRDefault="003F70E6" w:rsidP="00CE4CF5">
      <w:pPr>
        <w:pStyle w:val="ListParagraph"/>
        <w:numPr>
          <w:ilvl w:val="0"/>
          <w:numId w:val="5"/>
        </w:numPr>
        <w:rPr>
          <w:rFonts w:ascii="Arial" w:hAnsi="Arial" w:cs="Arial"/>
          <w:b/>
          <w:color w:val="002060"/>
          <w:sz w:val="24"/>
          <w:szCs w:val="24"/>
        </w:rPr>
      </w:pPr>
      <w:r w:rsidRPr="00CE4CF5">
        <w:rPr>
          <w:rFonts w:ascii="Arial" w:hAnsi="Arial" w:cs="Arial"/>
          <w:color w:val="002060"/>
          <w:sz w:val="24"/>
          <w:szCs w:val="24"/>
        </w:rPr>
        <w:t xml:space="preserve">Healthy Respect </w:t>
      </w:r>
      <w:r w:rsidR="005B69A5" w:rsidRPr="00CE4CF5">
        <w:rPr>
          <w:rFonts w:ascii="Arial" w:hAnsi="Arial" w:cs="Arial"/>
          <w:color w:val="002060"/>
          <w:sz w:val="24"/>
          <w:szCs w:val="24"/>
        </w:rPr>
        <w:t>will provide</w:t>
      </w:r>
      <w:r w:rsidRPr="00CE4CF5">
        <w:rPr>
          <w:rFonts w:ascii="Arial" w:hAnsi="Arial" w:cs="Arial"/>
          <w:color w:val="002060"/>
          <w:sz w:val="24"/>
          <w:szCs w:val="24"/>
        </w:rPr>
        <w:t xml:space="preserve"> information and (free) training opportunit</w:t>
      </w:r>
      <w:r w:rsidR="00F80C6B" w:rsidRPr="00CE4CF5">
        <w:rPr>
          <w:rFonts w:ascii="Arial" w:hAnsi="Arial" w:cs="Arial"/>
          <w:color w:val="002060"/>
          <w:sz w:val="24"/>
          <w:szCs w:val="24"/>
        </w:rPr>
        <w:t>ies across our network. J</w:t>
      </w:r>
      <w:r w:rsidRPr="00CE4CF5">
        <w:rPr>
          <w:rFonts w:ascii="Arial" w:hAnsi="Arial" w:cs="Arial"/>
          <w:color w:val="002060"/>
          <w:sz w:val="24"/>
          <w:szCs w:val="24"/>
        </w:rPr>
        <w:t xml:space="preserve">oin our </w:t>
      </w:r>
      <w:r w:rsidR="00166E18" w:rsidRPr="00CE4CF5">
        <w:rPr>
          <w:rFonts w:ascii="Arial" w:hAnsi="Arial" w:cs="Arial"/>
          <w:color w:val="002060"/>
          <w:sz w:val="24"/>
          <w:szCs w:val="24"/>
        </w:rPr>
        <w:t xml:space="preserve">free </w:t>
      </w:r>
      <w:r w:rsidR="00F80C6B" w:rsidRPr="00CE4CF5">
        <w:rPr>
          <w:rFonts w:ascii="Arial" w:hAnsi="Arial" w:cs="Arial"/>
          <w:color w:val="002060"/>
          <w:sz w:val="24"/>
          <w:szCs w:val="24"/>
        </w:rPr>
        <w:t xml:space="preserve">network here and ensure to </w:t>
      </w:r>
      <w:r w:rsidR="002674D6" w:rsidRPr="00CE4CF5">
        <w:rPr>
          <w:rFonts w:ascii="Arial" w:hAnsi="Arial" w:cs="Arial"/>
          <w:color w:val="002060"/>
          <w:sz w:val="24"/>
          <w:szCs w:val="24"/>
        </w:rPr>
        <w:t>tick</w:t>
      </w:r>
      <w:r w:rsidR="00F80C6B" w:rsidRPr="00CE4CF5">
        <w:rPr>
          <w:rFonts w:ascii="Arial" w:hAnsi="Arial" w:cs="Arial"/>
          <w:color w:val="002060"/>
          <w:sz w:val="24"/>
          <w:szCs w:val="24"/>
        </w:rPr>
        <w:t xml:space="preserve"> Healthy Respect Service Partner</w:t>
      </w:r>
      <w:r w:rsidRPr="00CE4CF5">
        <w:rPr>
          <w:rFonts w:ascii="Arial" w:hAnsi="Arial" w:cs="Arial"/>
          <w:color w:val="002060"/>
          <w:sz w:val="24"/>
          <w:szCs w:val="24"/>
        </w:rPr>
        <w:t xml:space="preserve">. </w:t>
      </w:r>
      <w:r w:rsidR="00CE4CF5" w:rsidRPr="005D596E">
        <w:rPr>
          <w:rFonts w:ascii="Arial" w:hAnsi="Arial" w:cs="Arial"/>
          <w:b/>
          <w:color w:val="002060"/>
          <w:sz w:val="24"/>
          <w:szCs w:val="24"/>
        </w:rPr>
        <w:t xml:space="preserve">This is new feature and </w:t>
      </w:r>
      <w:r w:rsidR="00CE4CF5">
        <w:rPr>
          <w:rFonts w:ascii="Arial" w:hAnsi="Arial" w:cs="Arial"/>
          <w:b/>
          <w:color w:val="002060"/>
          <w:sz w:val="24"/>
          <w:szCs w:val="24"/>
        </w:rPr>
        <w:t>will be active in March 2024.</w:t>
      </w:r>
    </w:p>
    <w:p w:rsidR="00CE4CF5" w:rsidRDefault="00CE4CF5" w:rsidP="00CE4CF5">
      <w:pPr>
        <w:pStyle w:val="ListParagraph"/>
        <w:rPr>
          <w:rFonts w:ascii="Arial" w:hAnsi="Arial" w:cs="Arial"/>
          <w:color w:val="002060"/>
          <w:sz w:val="24"/>
        </w:rPr>
      </w:pPr>
    </w:p>
    <w:p w:rsidR="00F57CDA" w:rsidRPr="002674D6" w:rsidRDefault="00B77CD7" w:rsidP="00CE4CF5">
      <w:pPr>
        <w:pStyle w:val="ListParagraph"/>
        <w:rPr>
          <w:rFonts w:ascii="Arial" w:hAnsi="Arial" w:cs="Arial"/>
          <w:color w:val="002060"/>
          <w:sz w:val="24"/>
        </w:rPr>
      </w:pPr>
      <w:r w:rsidRPr="00CE4CF5">
        <w:rPr>
          <w:rFonts w:ascii="Arial" w:hAnsi="Arial" w:cs="Arial"/>
          <w:color w:val="002060"/>
          <w:sz w:val="24"/>
        </w:rPr>
        <w:t xml:space="preserve">For a discussion about becoming a Healthy Respect service partner get in touch </w:t>
      </w:r>
      <w:r w:rsidR="000A1CF2" w:rsidRPr="00CE4CF5">
        <w:rPr>
          <w:rFonts w:ascii="Arial" w:hAnsi="Arial" w:cs="Arial"/>
          <w:color w:val="002060"/>
          <w:sz w:val="24"/>
        </w:rPr>
        <w:t xml:space="preserve">at </w:t>
      </w:r>
      <w:hyperlink r:id="rId13" w:history="1">
        <w:r w:rsidR="00081168" w:rsidRPr="007C0752">
          <w:rPr>
            <w:rStyle w:val="Hyperlink"/>
            <w:rFonts w:ascii="Arial" w:hAnsi="Arial" w:cs="Arial"/>
            <w:sz w:val="24"/>
          </w:rPr>
          <w:t xml:space="preserve">Lisa.Balfe@nhs.scot </w:t>
        </w:r>
      </w:hyperlink>
    </w:p>
    <w:p w:rsidR="00166E18" w:rsidRPr="00CF0C2B" w:rsidRDefault="00111C81" w:rsidP="00B77CD7">
      <w:pPr>
        <w:rPr>
          <w:rFonts w:ascii="Arial" w:hAnsi="Arial" w:cs="Arial"/>
          <w:b/>
          <w:bCs/>
          <w:color w:val="002060"/>
          <w:sz w:val="28"/>
          <w:szCs w:val="28"/>
        </w:rPr>
      </w:pPr>
      <w:r w:rsidRPr="00CF0C2B">
        <w:rPr>
          <w:rFonts w:ascii="Arial" w:hAnsi="Arial" w:cs="Arial"/>
          <w:b/>
          <w:bCs/>
          <w:color w:val="002060"/>
          <w:sz w:val="28"/>
          <w:szCs w:val="28"/>
        </w:rPr>
        <w:br w:type="page"/>
      </w:r>
      <w:r w:rsidR="005B2E84" w:rsidRPr="00CF0C2B">
        <w:rPr>
          <w:rFonts w:ascii="Arial" w:hAnsi="Arial" w:cs="Arial"/>
          <w:b/>
          <w:bCs/>
          <w:color w:val="002060"/>
          <w:sz w:val="28"/>
          <w:szCs w:val="28"/>
        </w:rPr>
        <w:lastRenderedPageBreak/>
        <w:t xml:space="preserve">Healthy Respect </w:t>
      </w:r>
      <w:r w:rsidR="00686256" w:rsidRPr="00CF0C2B">
        <w:rPr>
          <w:rFonts w:ascii="Arial" w:hAnsi="Arial" w:cs="Arial"/>
          <w:b/>
          <w:bCs/>
          <w:color w:val="002060"/>
          <w:sz w:val="28"/>
          <w:szCs w:val="28"/>
        </w:rPr>
        <w:t>s</w:t>
      </w:r>
      <w:r w:rsidR="005B2E84" w:rsidRPr="00CF0C2B">
        <w:rPr>
          <w:rFonts w:ascii="Arial" w:hAnsi="Arial" w:cs="Arial"/>
          <w:b/>
          <w:bCs/>
          <w:color w:val="002060"/>
          <w:sz w:val="28"/>
          <w:szCs w:val="28"/>
        </w:rPr>
        <w:t xml:space="preserve">ervice </w:t>
      </w:r>
      <w:r w:rsidR="00686256" w:rsidRPr="00CF0C2B">
        <w:rPr>
          <w:rFonts w:ascii="Arial" w:hAnsi="Arial" w:cs="Arial"/>
          <w:b/>
          <w:bCs/>
          <w:color w:val="002060"/>
          <w:sz w:val="28"/>
          <w:szCs w:val="28"/>
        </w:rPr>
        <w:t>p</w:t>
      </w:r>
      <w:r w:rsidR="005B2E84" w:rsidRPr="00CF0C2B">
        <w:rPr>
          <w:rFonts w:ascii="Arial" w:hAnsi="Arial" w:cs="Arial"/>
          <w:b/>
          <w:bCs/>
          <w:color w:val="002060"/>
          <w:sz w:val="28"/>
          <w:szCs w:val="28"/>
        </w:rPr>
        <w:t>artner application</w:t>
      </w:r>
      <w:r w:rsidR="00686256" w:rsidRPr="00CF0C2B">
        <w:rPr>
          <w:rFonts w:ascii="Arial" w:hAnsi="Arial" w:cs="Arial"/>
          <w:b/>
          <w:bCs/>
          <w:color w:val="002060"/>
          <w:sz w:val="28"/>
          <w:szCs w:val="28"/>
        </w:rPr>
        <w:t xml:space="preserve"> form</w:t>
      </w:r>
    </w:p>
    <w:p w:rsidR="00F226F1" w:rsidRPr="00CF0C2B" w:rsidRDefault="00F226F1" w:rsidP="00DE0412">
      <w:pPr>
        <w:pStyle w:val="NoSpacing"/>
        <w:rPr>
          <w:rFonts w:ascii="Arial" w:hAnsi="Arial" w:cs="Arial"/>
          <w:b/>
          <w:color w:val="002060"/>
          <w:sz w:val="24"/>
          <w:szCs w:val="24"/>
        </w:rPr>
      </w:pPr>
    </w:p>
    <w:tbl>
      <w:tblPr>
        <w:tblStyle w:val="TableGrid"/>
        <w:tblW w:w="0" w:type="auto"/>
        <w:tblLook w:val="04A0"/>
      </w:tblPr>
      <w:tblGrid>
        <w:gridCol w:w="9242"/>
      </w:tblGrid>
      <w:tr w:rsidR="00B436FD" w:rsidRPr="00CF0C2B" w:rsidTr="00F226F1">
        <w:tc>
          <w:tcPr>
            <w:tcW w:w="9242" w:type="dxa"/>
          </w:tcPr>
          <w:p w:rsidR="00306D63" w:rsidRPr="00306D63" w:rsidRDefault="004A5BDF" w:rsidP="00F226F1">
            <w:pPr>
              <w:spacing w:line="360" w:lineRule="auto"/>
              <w:rPr>
                <w:rFonts w:ascii="Calibri" w:hAnsi="Calibri" w:cs="Calibri"/>
                <w:shd w:val="clear" w:color="auto" w:fill="FFFFFF"/>
              </w:rPr>
            </w:pPr>
            <w:r>
              <w:rPr>
                <w:rFonts w:ascii="Arial" w:hAnsi="Arial" w:cs="Arial"/>
                <w:color w:val="002060"/>
                <w:sz w:val="24"/>
                <w:szCs w:val="24"/>
              </w:rPr>
              <w:t>N</w:t>
            </w:r>
            <w:r w:rsidR="00F226F1" w:rsidRPr="00CF0C2B">
              <w:rPr>
                <w:rFonts w:ascii="Arial" w:hAnsi="Arial" w:cs="Arial"/>
                <w:color w:val="002060"/>
                <w:sz w:val="24"/>
                <w:szCs w:val="24"/>
              </w:rPr>
              <w:t>ame and role:</w:t>
            </w:r>
            <w:r w:rsidR="00FB6A57">
              <w:rPr>
                <w:rFonts w:ascii="Arial" w:hAnsi="Arial" w:cs="Arial"/>
                <w:color w:val="002060"/>
                <w:sz w:val="24"/>
                <w:szCs w:val="24"/>
              </w:rPr>
              <w:t xml:space="preserve"> </w:t>
            </w:r>
          </w:p>
        </w:tc>
      </w:tr>
      <w:tr w:rsidR="00B436FD" w:rsidRPr="00CF0C2B" w:rsidTr="00F226F1">
        <w:tc>
          <w:tcPr>
            <w:tcW w:w="9242" w:type="dxa"/>
          </w:tcPr>
          <w:p w:rsidR="00F226F1" w:rsidRPr="00306D63" w:rsidRDefault="00F226F1" w:rsidP="00F226F1">
            <w:pPr>
              <w:spacing w:line="360" w:lineRule="auto"/>
              <w:rPr>
                <w:rFonts w:ascii="Calibri" w:hAnsi="Calibri" w:cs="Calibri"/>
                <w:shd w:val="clear" w:color="auto" w:fill="FFFFFF"/>
              </w:rPr>
            </w:pPr>
            <w:r w:rsidRPr="00CF0C2B">
              <w:rPr>
                <w:rFonts w:ascii="Arial" w:hAnsi="Arial" w:cs="Arial"/>
                <w:color w:val="002060"/>
                <w:sz w:val="24"/>
                <w:szCs w:val="24"/>
              </w:rPr>
              <w:t>Email:</w:t>
            </w:r>
            <w:r w:rsidR="00306D63" w:rsidRPr="00CF0C2B">
              <w:rPr>
                <w:rFonts w:ascii="Arial" w:hAnsi="Arial" w:cs="Arial"/>
                <w:color w:val="002060"/>
                <w:sz w:val="24"/>
                <w:szCs w:val="24"/>
              </w:rPr>
              <w:t xml:space="preserve"> </w:t>
            </w:r>
          </w:p>
        </w:tc>
      </w:tr>
      <w:tr w:rsidR="00B436FD" w:rsidRPr="00CF0C2B" w:rsidTr="00F226F1">
        <w:tc>
          <w:tcPr>
            <w:tcW w:w="9242" w:type="dxa"/>
          </w:tcPr>
          <w:p w:rsidR="00F226F1" w:rsidRPr="00306D63" w:rsidRDefault="00F226F1" w:rsidP="00306D63">
            <w:pPr>
              <w:pStyle w:val="NormalWeb"/>
              <w:shd w:val="clear" w:color="auto" w:fill="FFFFFF"/>
              <w:spacing w:before="0" w:beforeAutospacing="0" w:after="0" w:afterAutospacing="0"/>
              <w:rPr>
                <w:rFonts w:ascii="Segoe UI" w:hAnsi="Segoe UI" w:cs="Segoe UI"/>
                <w:color w:val="242424"/>
                <w:sz w:val="23"/>
                <w:szCs w:val="23"/>
              </w:rPr>
            </w:pPr>
            <w:r w:rsidRPr="00CF0C2B">
              <w:rPr>
                <w:rFonts w:ascii="Arial" w:hAnsi="Arial" w:cs="Arial"/>
                <w:color w:val="002060"/>
              </w:rPr>
              <w:t>Phone:</w:t>
            </w:r>
            <w:r w:rsidR="00306D63">
              <w:rPr>
                <w:rFonts w:ascii="inherit" w:hAnsi="inherit" w:cs="Segoe UI"/>
                <w:i/>
                <w:iCs/>
                <w:color w:val="1F497D"/>
                <w:sz w:val="18"/>
                <w:szCs w:val="18"/>
                <w:bdr w:val="none" w:sz="0" w:space="0" w:color="auto" w:frame="1"/>
              </w:rPr>
              <w:t xml:space="preserve"> </w:t>
            </w:r>
          </w:p>
        </w:tc>
      </w:tr>
      <w:tr w:rsidR="00B436FD" w:rsidRPr="00CF0C2B" w:rsidTr="00F226F1">
        <w:tc>
          <w:tcPr>
            <w:tcW w:w="9242" w:type="dxa"/>
          </w:tcPr>
          <w:p w:rsidR="00F226F1" w:rsidRPr="00CF0C2B" w:rsidRDefault="00F226F1" w:rsidP="00F226F1">
            <w:pPr>
              <w:spacing w:line="360" w:lineRule="auto"/>
              <w:rPr>
                <w:rFonts w:ascii="Arial" w:hAnsi="Arial" w:cs="Arial"/>
                <w:color w:val="002060"/>
                <w:sz w:val="24"/>
                <w:szCs w:val="24"/>
              </w:rPr>
            </w:pPr>
            <w:r w:rsidRPr="00CF0C2B">
              <w:rPr>
                <w:rFonts w:ascii="Arial" w:hAnsi="Arial" w:cs="Arial"/>
                <w:color w:val="002060"/>
                <w:sz w:val="24"/>
                <w:szCs w:val="24"/>
              </w:rPr>
              <w:t>Name of organisation</w:t>
            </w:r>
            <w:r w:rsidR="004A5BDF">
              <w:rPr>
                <w:rFonts w:ascii="Arial" w:hAnsi="Arial" w:cs="Arial"/>
                <w:color w:val="002060"/>
                <w:sz w:val="24"/>
                <w:szCs w:val="24"/>
              </w:rPr>
              <w:t xml:space="preserve"> or team</w:t>
            </w:r>
          </w:p>
          <w:p w:rsidR="00F226F1" w:rsidRPr="00CF0C2B" w:rsidRDefault="00F226F1" w:rsidP="000D479E">
            <w:pPr>
              <w:pStyle w:val="NormalWeb"/>
              <w:shd w:val="clear" w:color="auto" w:fill="FFFFFF"/>
              <w:spacing w:before="0" w:beforeAutospacing="0" w:after="0" w:afterAutospacing="0"/>
              <w:rPr>
                <w:rFonts w:ascii="Arial" w:hAnsi="Arial" w:cs="Arial"/>
                <w:color w:val="002060"/>
              </w:rPr>
            </w:pPr>
          </w:p>
        </w:tc>
      </w:tr>
      <w:tr w:rsidR="00B436FD" w:rsidRPr="00CF0C2B" w:rsidTr="00F226F1">
        <w:tc>
          <w:tcPr>
            <w:tcW w:w="9242" w:type="dxa"/>
          </w:tcPr>
          <w:p w:rsidR="00F226F1" w:rsidRDefault="00F226F1" w:rsidP="00F226F1">
            <w:pPr>
              <w:spacing w:line="360" w:lineRule="auto"/>
              <w:rPr>
                <w:rFonts w:ascii="Arial" w:hAnsi="Arial" w:cs="Arial"/>
                <w:color w:val="002060"/>
                <w:sz w:val="24"/>
                <w:szCs w:val="24"/>
              </w:rPr>
            </w:pPr>
            <w:r w:rsidRPr="00CF0C2B">
              <w:rPr>
                <w:rFonts w:ascii="Arial" w:hAnsi="Arial" w:cs="Arial"/>
                <w:color w:val="002060"/>
                <w:sz w:val="24"/>
                <w:szCs w:val="24"/>
              </w:rPr>
              <w:t>Description of organisation/main remit:</w:t>
            </w:r>
          </w:p>
          <w:p w:rsidR="00306D63" w:rsidRPr="00CF0C2B" w:rsidRDefault="00306D63" w:rsidP="00F226F1">
            <w:pPr>
              <w:spacing w:line="360" w:lineRule="auto"/>
              <w:rPr>
                <w:rFonts w:ascii="Arial" w:hAnsi="Arial" w:cs="Arial"/>
                <w:color w:val="002060"/>
                <w:sz w:val="24"/>
                <w:szCs w:val="24"/>
              </w:rPr>
            </w:pPr>
          </w:p>
        </w:tc>
      </w:tr>
    </w:tbl>
    <w:p w:rsidR="00306D63" w:rsidRDefault="00306D63" w:rsidP="00181A9D">
      <w:pPr>
        <w:pStyle w:val="NoSpacing"/>
        <w:rPr>
          <w:rFonts w:ascii="Arial" w:hAnsi="Arial" w:cs="Arial"/>
          <w:color w:val="002060"/>
          <w:sz w:val="24"/>
          <w:szCs w:val="24"/>
        </w:rPr>
      </w:pPr>
    </w:p>
    <w:p w:rsidR="00181A9D" w:rsidRPr="00CF0C2B" w:rsidRDefault="00181A9D" w:rsidP="00181A9D">
      <w:pPr>
        <w:pStyle w:val="NoSpacing"/>
        <w:rPr>
          <w:rFonts w:ascii="Arial" w:hAnsi="Arial" w:cs="Arial"/>
          <w:color w:val="002060"/>
          <w:sz w:val="24"/>
          <w:szCs w:val="24"/>
        </w:rPr>
      </w:pPr>
      <w:r w:rsidRPr="00CF0C2B">
        <w:rPr>
          <w:rFonts w:ascii="Arial" w:hAnsi="Arial" w:cs="Arial"/>
          <w:color w:val="002060"/>
          <w:sz w:val="24"/>
          <w:szCs w:val="24"/>
        </w:rPr>
        <w:t xml:space="preserve">Type of </w:t>
      </w:r>
      <w:r w:rsidR="008B680B" w:rsidRPr="00CF0C2B">
        <w:rPr>
          <w:rFonts w:ascii="Arial" w:hAnsi="Arial" w:cs="Arial"/>
          <w:color w:val="002060"/>
          <w:sz w:val="24"/>
          <w:szCs w:val="24"/>
        </w:rPr>
        <w:t xml:space="preserve">Healthy Respect </w:t>
      </w:r>
      <w:r w:rsidRPr="00CF0C2B">
        <w:rPr>
          <w:rFonts w:ascii="Arial" w:hAnsi="Arial" w:cs="Arial"/>
          <w:color w:val="002060"/>
          <w:sz w:val="24"/>
          <w:szCs w:val="24"/>
        </w:rPr>
        <w:t xml:space="preserve">service to be offered: </w:t>
      </w:r>
      <w:r w:rsidR="005B69A5" w:rsidRPr="00CF0C2B">
        <w:rPr>
          <w:rFonts w:ascii="Arial" w:hAnsi="Arial" w:cs="Arial"/>
          <w:color w:val="002060"/>
          <w:sz w:val="24"/>
          <w:szCs w:val="24"/>
        </w:rPr>
        <w:t>(select your answer below)</w:t>
      </w:r>
    </w:p>
    <w:p w:rsidR="00F226F1" w:rsidRPr="00CF0C2B" w:rsidRDefault="00E964AF" w:rsidP="00181A9D">
      <w:pPr>
        <w:pStyle w:val="NoSpacing"/>
        <w:rPr>
          <w:rFonts w:ascii="Arial" w:hAnsi="Arial" w:cs="Arial"/>
          <w:color w:val="002060"/>
          <w:sz w:val="24"/>
          <w:szCs w:val="24"/>
        </w:rPr>
      </w:pPr>
      <w:r>
        <w:rPr>
          <w:rFonts w:ascii="Arial" w:hAnsi="Arial" w:cs="Arial"/>
          <w:noProof/>
          <w:color w:val="002060"/>
          <w:sz w:val="24"/>
          <w:szCs w:val="24"/>
          <w:lang w:eastAsia="en-GB"/>
        </w:rPr>
        <w:pict>
          <v:rect id="_x0000_s2056" style="position:absolute;margin-left:7.9pt;margin-top:13pt;width:23.35pt;height:21.2pt;z-index:251688960">
            <v:textbox>
              <w:txbxContent>
                <w:p w:rsidR="00306D63" w:rsidRDefault="00306D63"/>
              </w:txbxContent>
            </v:textbox>
          </v:rect>
        </w:pict>
      </w:r>
    </w:p>
    <w:p w:rsidR="00F226F1" w:rsidRPr="00CF0C2B" w:rsidRDefault="00181A9D" w:rsidP="00F226F1">
      <w:pPr>
        <w:pStyle w:val="NoSpacing"/>
        <w:ind w:left="720"/>
        <w:rPr>
          <w:rFonts w:ascii="Arial" w:hAnsi="Arial" w:cs="Arial"/>
          <w:color w:val="002060"/>
          <w:sz w:val="24"/>
          <w:szCs w:val="24"/>
        </w:rPr>
      </w:pPr>
      <w:r w:rsidRPr="00CF0C2B">
        <w:rPr>
          <w:rFonts w:ascii="Arial" w:hAnsi="Arial" w:cs="Arial"/>
          <w:color w:val="002060"/>
          <w:sz w:val="24"/>
          <w:szCs w:val="24"/>
        </w:rPr>
        <w:t>Drop-in</w:t>
      </w:r>
      <w:r w:rsidR="005B69A5" w:rsidRPr="00CF0C2B">
        <w:rPr>
          <w:rFonts w:ascii="Arial" w:hAnsi="Arial" w:cs="Arial"/>
          <w:color w:val="002060"/>
          <w:sz w:val="24"/>
          <w:szCs w:val="24"/>
        </w:rPr>
        <w:t xml:space="preserve"> service with fixed day(s)/times</w:t>
      </w:r>
      <w:r w:rsidR="00F226F1" w:rsidRPr="00CF0C2B">
        <w:rPr>
          <w:rFonts w:ascii="Arial" w:hAnsi="Arial" w:cs="Arial"/>
          <w:color w:val="002060"/>
          <w:sz w:val="24"/>
          <w:szCs w:val="24"/>
        </w:rPr>
        <w:t xml:space="preserve">  </w:t>
      </w:r>
    </w:p>
    <w:p w:rsidR="00181A9D" w:rsidRPr="00CF0C2B" w:rsidRDefault="00E964AF" w:rsidP="00F226F1">
      <w:pPr>
        <w:pStyle w:val="NoSpacing"/>
        <w:ind w:left="720"/>
        <w:rPr>
          <w:rFonts w:ascii="Arial" w:hAnsi="Arial" w:cs="Arial"/>
          <w:b/>
          <w:color w:val="002060"/>
          <w:sz w:val="24"/>
          <w:szCs w:val="24"/>
        </w:rPr>
      </w:pPr>
      <w:r w:rsidRPr="00E964AF">
        <w:rPr>
          <w:rFonts w:ascii="Arial" w:hAnsi="Arial" w:cs="Arial"/>
          <w:noProof/>
          <w:color w:val="002060"/>
          <w:sz w:val="24"/>
          <w:szCs w:val="24"/>
          <w:lang w:eastAsia="en-GB"/>
        </w:rPr>
        <w:pict>
          <v:rect id="_x0000_s2057" style="position:absolute;left:0;text-align:left;margin-left:9.75pt;margin-top:13.1pt;width:21.5pt;height:19.35pt;z-index:251689984">
            <v:textbox>
              <w:txbxContent>
                <w:p w:rsidR="00306D63" w:rsidRDefault="00306D63"/>
              </w:txbxContent>
            </v:textbox>
          </v:rect>
        </w:pict>
      </w:r>
      <w:r w:rsidR="00F226F1" w:rsidRPr="00CF0C2B">
        <w:rPr>
          <w:rFonts w:ascii="Arial" w:hAnsi="Arial" w:cs="Arial"/>
          <w:color w:val="002060"/>
          <w:sz w:val="24"/>
          <w:szCs w:val="24"/>
        </w:rPr>
        <w:t xml:space="preserve">     </w:t>
      </w:r>
      <w:r w:rsidR="00166E18" w:rsidRPr="00CF0C2B">
        <w:rPr>
          <w:rFonts w:ascii="Arial" w:hAnsi="Arial" w:cs="Arial"/>
          <w:color w:val="002060"/>
          <w:sz w:val="24"/>
          <w:szCs w:val="24"/>
        </w:rPr>
        <w:t xml:space="preserve">  </w:t>
      </w:r>
      <w:r w:rsidR="00F226F1" w:rsidRPr="00CF0C2B">
        <w:rPr>
          <w:rFonts w:ascii="Arial" w:hAnsi="Arial" w:cs="Arial"/>
          <w:color w:val="002060"/>
          <w:sz w:val="24"/>
          <w:szCs w:val="24"/>
        </w:rPr>
        <w:t xml:space="preserve">                            </w:t>
      </w:r>
    </w:p>
    <w:p w:rsidR="00F226F1" w:rsidRPr="00CF0C2B" w:rsidRDefault="00B37E61" w:rsidP="00B37E61">
      <w:pPr>
        <w:pStyle w:val="NoSpacing"/>
        <w:ind w:left="720"/>
        <w:rPr>
          <w:rFonts w:ascii="Arial" w:hAnsi="Arial" w:cs="Arial"/>
          <w:color w:val="002060"/>
          <w:sz w:val="24"/>
          <w:szCs w:val="24"/>
        </w:rPr>
      </w:pPr>
      <w:r>
        <w:rPr>
          <w:rFonts w:ascii="Arial" w:hAnsi="Arial" w:cs="Arial"/>
          <w:color w:val="002060"/>
          <w:sz w:val="24"/>
          <w:szCs w:val="24"/>
        </w:rPr>
        <w:t>Kit bag ‘f</w:t>
      </w:r>
      <w:r w:rsidR="00F57CDA" w:rsidRPr="00CF0C2B">
        <w:rPr>
          <w:rFonts w:ascii="Arial" w:hAnsi="Arial" w:cs="Arial"/>
          <w:color w:val="002060"/>
          <w:sz w:val="24"/>
          <w:szCs w:val="24"/>
        </w:rPr>
        <w:t>lexib</w:t>
      </w:r>
      <w:r w:rsidR="005B69A5" w:rsidRPr="00CF0C2B">
        <w:rPr>
          <w:rFonts w:ascii="Arial" w:hAnsi="Arial" w:cs="Arial"/>
          <w:color w:val="002060"/>
          <w:sz w:val="24"/>
          <w:szCs w:val="24"/>
        </w:rPr>
        <w:t xml:space="preserve">le </w:t>
      </w:r>
      <w:r w:rsidR="000A1CF2" w:rsidRPr="00CF0C2B">
        <w:rPr>
          <w:rFonts w:ascii="Arial" w:hAnsi="Arial" w:cs="Arial"/>
          <w:color w:val="002060"/>
          <w:sz w:val="24"/>
          <w:szCs w:val="24"/>
        </w:rPr>
        <w:t xml:space="preserve">(ad hoc) </w:t>
      </w:r>
      <w:r>
        <w:rPr>
          <w:rFonts w:ascii="Arial" w:hAnsi="Arial" w:cs="Arial"/>
          <w:color w:val="002060"/>
          <w:sz w:val="24"/>
          <w:szCs w:val="24"/>
        </w:rPr>
        <w:t>healthy respect services’</w:t>
      </w:r>
    </w:p>
    <w:p w:rsidR="00F226F1" w:rsidRPr="00CF0C2B" w:rsidRDefault="00F226F1" w:rsidP="00F226F1">
      <w:pPr>
        <w:pStyle w:val="NoSpacing"/>
        <w:ind w:left="720"/>
        <w:rPr>
          <w:rFonts w:ascii="Arial" w:hAnsi="Arial" w:cs="Arial"/>
          <w:color w:val="002060"/>
          <w:sz w:val="24"/>
          <w:szCs w:val="24"/>
        </w:rPr>
      </w:pPr>
    </w:p>
    <w:p w:rsidR="00F226F1" w:rsidRPr="00CF0C2B" w:rsidRDefault="00F226F1" w:rsidP="00F226F1">
      <w:pPr>
        <w:pStyle w:val="NoSpacing"/>
        <w:ind w:left="720"/>
        <w:rPr>
          <w:rFonts w:ascii="Arial" w:hAnsi="Arial" w:cs="Arial"/>
          <w:color w:val="002060"/>
          <w:sz w:val="24"/>
          <w:szCs w:val="24"/>
        </w:rPr>
      </w:pPr>
    </w:p>
    <w:tbl>
      <w:tblPr>
        <w:tblStyle w:val="TableGrid"/>
        <w:tblW w:w="0" w:type="auto"/>
        <w:tblLook w:val="04A0"/>
      </w:tblPr>
      <w:tblGrid>
        <w:gridCol w:w="9526"/>
      </w:tblGrid>
      <w:tr w:rsidR="00B436FD" w:rsidRPr="00CF0C2B" w:rsidTr="00B37E61">
        <w:trPr>
          <w:trHeight w:val="2261"/>
        </w:trPr>
        <w:tc>
          <w:tcPr>
            <w:tcW w:w="9526" w:type="dxa"/>
          </w:tcPr>
          <w:p w:rsidR="00D741C8" w:rsidRPr="00CF0C2B" w:rsidRDefault="00D741C8" w:rsidP="00D741C8">
            <w:pPr>
              <w:rPr>
                <w:rFonts w:ascii="Arial" w:hAnsi="Arial" w:cs="Arial"/>
                <w:color w:val="002060"/>
                <w:sz w:val="24"/>
                <w:szCs w:val="24"/>
              </w:rPr>
            </w:pPr>
            <w:r w:rsidRPr="00CF0C2B">
              <w:rPr>
                <w:rFonts w:ascii="Arial" w:hAnsi="Arial" w:cs="Arial"/>
                <w:color w:val="002060"/>
                <w:sz w:val="24"/>
                <w:szCs w:val="24"/>
              </w:rPr>
              <w:t xml:space="preserve">Please give the </w:t>
            </w:r>
            <w:r w:rsidR="00FB6A57">
              <w:rPr>
                <w:rFonts w:ascii="Arial" w:hAnsi="Arial" w:cs="Arial"/>
                <w:color w:val="002060"/>
                <w:sz w:val="24"/>
                <w:szCs w:val="24"/>
              </w:rPr>
              <w:t>name of the school(s)</w:t>
            </w:r>
            <w:r w:rsidR="000D479E">
              <w:rPr>
                <w:rFonts w:ascii="Arial" w:hAnsi="Arial" w:cs="Arial"/>
                <w:color w:val="002060"/>
                <w:sz w:val="24"/>
                <w:szCs w:val="24"/>
              </w:rPr>
              <w:t xml:space="preserve">/organisation </w:t>
            </w:r>
            <w:r w:rsidR="00FB6A57">
              <w:rPr>
                <w:rFonts w:ascii="Arial" w:hAnsi="Arial" w:cs="Arial"/>
                <w:color w:val="002060"/>
                <w:sz w:val="24"/>
                <w:szCs w:val="24"/>
              </w:rPr>
              <w:t>theses s</w:t>
            </w:r>
            <w:r w:rsidRPr="00CF0C2B">
              <w:rPr>
                <w:rFonts w:ascii="Arial" w:hAnsi="Arial" w:cs="Arial"/>
                <w:color w:val="002060"/>
                <w:sz w:val="24"/>
                <w:szCs w:val="24"/>
              </w:rPr>
              <w:t>ervice</w:t>
            </w:r>
            <w:r w:rsidR="00FB6A57">
              <w:rPr>
                <w:rFonts w:ascii="Arial" w:hAnsi="Arial" w:cs="Arial"/>
                <w:color w:val="002060"/>
                <w:sz w:val="24"/>
                <w:szCs w:val="24"/>
              </w:rPr>
              <w:t>s</w:t>
            </w:r>
            <w:r w:rsidRPr="00CF0C2B">
              <w:rPr>
                <w:rFonts w:ascii="Arial" w:hAnsi="Arial" w:cs="Arial"/>
                <w:color w:val="002060"/>
                <w:sz w:val="24"/>
                <w:szCs w:val="24"/>
              </w:rPr>
              <w:t xml:space="preserve"> will be offered from:</w:t>
            </w:r>
          </w:p>
          <w:p w:rsidR="00F04C3D" w:rsidRPr="00CF0C2B" w:rsidRDefault="00F04C3D" w:rsidP="00D741C8">
            <w:pPr>
              <w:rPr>
                <w:rFonts w:ascii="Arial" w:hAnsi="Arial" w:cs="Arial"/>
                <w:color w:val="002060"/>
                <w:sz w:val="24"/>
                <w:szCs w:val="24"/>
              </w:rPr>
            </w:pPr>
          </w:p>
          <w:p w:rsidR="000D479E" w:rsidRDefault="000D479E" w:rsidP="00D741C8">
            <w:pPr>
              <w:rPr>
                <w:rFonts w:ascii="Arial" w:hAnsi="Arial" w:cs="Arial"/>
                <w:b/>
                <w:bCs/>
                <w:color w:val="002060"/>
                <w:sz w:val="24"/>
                <w:szCs w:val="24"/>
              </w:rPr>
            </w:pPr>
          </w:p>
          <w:p w:rsidR="000D479E" w:rsidRDefault="000D479E" w:rsidP="00D741C8">
            <w:pPr>
              <w:rPr>
                <w:rFonts w:ascii="Arial" w:hAnsi="Arial" w:cs="Arial"/>
                <w:b/>
                <w:bCs/>
                <w:color w:val="002060"/>
                <w:sz w:val="24"/>
                <w:szCs w:val="24"/>
              </w:rPr>
            </w:pPr>
          </w:p>
          <w:p w:rsidR="00FB6A57" w:rsidRPr="00FB6A57" w:rsidRDefault="00FB6A57" w:rsidP="00D741C8">
            <w:pPr>
              <w:rPr>
                <w:rFonts w:ascii="Arial" w:hAnsi="Arial" w:cs="Arial"/>
                <w:b/>
                <w:bCs/>
                <w:color w:val="002060"/>
                <w:sz w:val="24"/>
                <w:szCs w:val="24"/>
              </w:rPr>
            </w:pPr>
            <w:r w:rsidRPr="00FB6A57">
              <w:rPr>
                <w:rFonts w:ascii="Arial" w:hAnsi="Arial" w:cs="Arial"/>
                <w:b/>
                <w:bCs/>
                <w:color w:val="002060"/>
                <w:sz w:val="24"/>
                <w:szCs w:val="24"/>
              </w:rPr>
              <w:t xml:space="preserve">Drop-in service only </w:t>
            </w:r>
          </w:p>
          <w:p w:rsidR="00D741C8" w:rsidRDefault="00D741C8" w:rsidP="00D741C8">
            <w:pPr>
              <w:rPr>
                <w:rFonts w:ascii="Arial" w:hAnsi="Arial" w:cs="Arial"/>
                <w:color w:val="002060"/>
                <w:sz w:val="24"/>
                <w:szCs w:val="24"/>
              </w:rPr>
            </w:pPr>
            <w:r w:rsidRPr="00CF0C2B">
              <w:rPr>
                <w:rFonts w:ascii="Arial" w:hAnsi="Arial" w:cs="Arial"/>
                <w:color w:val="002060"/>
                <w:sz w:val="24"/>
                <w:szCs w:val="24"/>
              </w:rPr>
              <w:t>The days/ times the service will be available:</w:t>
            </w:r>
          </w:p>
          <w:p w:rsidR="00D741C8" w:rsidRPr="00CF0C2B" w:rsidRDefault="00D741C8" w:rsidP="00D741C8">
            <w:pPr>
              <w:rPr>
                <w:rFonts w:ascii="Arial" w:hAnsi="Arial" w:cs="Arial"/>
                <w:color w:val="002060"/>
                <w:sz w:val="24"/>
                <w:szCs w:val="24"/>
              </w:rPr>
            </w:pPr>
          </w:p>
          <w:p w:rsidR="00D741C8" w:rsidRDefault="00D741C8" w:rsidP="00D741C8">
            <w:pPr>
              <w:rPr>
                <w:rFonts w:ascii="Arial" w:hAnsi="Arial" w:cs="Arial"/>
                <w:b/>
                <w:bCs/>
                <w:color w:val="002060"/>
                <w:sz w:val="24"/>
                <w:szCs w:val="24"/>
              </w:rPr>
            </w:pPr>
          </w:p>
          <w:p w:rsidR="005D596E" w:rsidRPr="00CF0C2B" w:rsidRDefault="005D596E" w:rsidP="00D741C8">
            <w:pPr>
              <w:rPr>
                <w:rFonts w:ascii="Arial" w:hAnsi="Arial" w:cs="Arial"/>
                <w:b/>
                <w:bCs/>
                <w:color w:val="002060"/>
                <w:sz w:val="24"/>
                <w:szCs w:val="24"/>
              </w:rPr>
            </w:pPr>
          </w:p>
        </w:tc>
      </w:tr>
      <w:tr w:rsidR="00B436FD" w:rsidRPr="00CF0C2B" w:rsidTr="00B37E61">
        <w:trPr>
          <w:trHeight w:val="1678"/>
        </w:trPr>
        <w:tc>
          <w:tcPr>
            <w:tcW w:w="9526" w:type="dxa"/>
          </w:tcPr>
          <w:p w:rsidR="00D741C8" w:rsidRPr="00F04C3D" w:rsidRDefault="00D741C8" w:rsidP="00D741C8">
            <w:pPr>
              <w:rPr>
                <w:rFonts w:ascii="Arial" w:hAnsi="Arial" w:cs="Arial"/>
                <w:b/>
                <w:bCs/>
                <w:color w:val="002060"/>
                <w:sz w:val="24"/>
                <w:szCs w:val="24"/>
              </w:rPr>
            </w:pPr>
            <w:r w:rsidRPr="00F04C3D">
              <w:rPr>
                <w:rFonts w:ascii="Arial" w:hAnsi="Arial" w:cs="Arial"/>
                <w:b/>
                <w:bCs/>
                <w:color w:val="002060"/>
                <w:sz w:val="24"/>
                <w:szCs w:val="24"/>
              </w:rPr>
              <w:t xml:space="preserve">Name and contact details of person responsible for </w:t>
            </w:r>
            <w:r w:rsidR="00FB6A57" w:rsidRPr="00F04C3D">
              <w:rPr>
                <w:rFonts w:ascii="Arial" w:hAnsi="Arial" w:cs="Arial"/>
                <w:b/>
                <w:bCs/>
                <w:color w:val="002060"/>
                <w:sz w:val="24"/>
                <w:szCs w:val="24"/>
              </w:rPr>
              <w:t>ordering stock for the team:</w:t>
            </w:r>
          </w:p>
          <w:p w:rsidR="002674D6" w:rsidRDefault="002674D6" w:rsidP="00D741C8">
            <w:pPr>
              <w:rPr>
                <w:rFonts w:ascii="Arial" w:hAnsi="Arial" w:cs="Arial"/>
                <w:color w:val="002060"/>
                <w:sz w:val="24"/>
                <w:szCs w:val="24"/>
              </w:rPr>
            </w:pPr>
          </w:p>
          <w:p w:rsidR="00D741C8" w:rsidRPr="00CF0C2B" w:rsidRDefault="00D741C8" w:rsidP="00D741C8">
            <w:pPr>
              <w:rPr>
                <w:rFonts w:ascii="Arial" w:hAnsi="Arial" w:cs="Arial"/>
                <w:b/>
                <w:bCs/>
                <w:color w:val="002060"/>
                <w:sz w:val="24"/>
                <w:szCs w:val="24"/>
              </w:rPr>
            </w:pPr>
          </w:p>
        </w:tc>
      </w:tr>
      <w:tr w:rsidR="005D596E" w:rsidRPr="00CF0C2B" w:rsidTr="00CD7386">
        <w:trPr>
          <w:trHeight w:val="2699"/>
        </w:trPr>
        <w:tc>
          <w:tcPr>
            <w:tcW w:w="9526" w:type="dxa"/>
          </w:tcPr>
          <w:p w:rsidR="005D596E" w:rsidRPr="00F04C3D" w:rsidRDefault="005D596E" w:rsidP="00D741C8">
            <w:pPr>
              <w:rPr>
                <w:rFonts w:ascii="Arial" w:hAnsi="Arial" w:cs="Arial"/>
                <w:b/>
                <w:bCs/>
                <w:color w:val="002060"/>
                <w:sz w:val="24"/>
                <w:szCs w:val="24"/>
              </w:rPr>
            </w:pPr>
            <w:r w:rsidRPr="00F04C3D">
              <w:rPr>
                <w:rFonts w:ascii="Arial" w:hAnsi="Arial" w:cs="Arial"/>
                <w:b/>
                <w:bCs/>
                <w:color w:val="002060"/>
                <w:sz w:val="24"/>
                <w:szCs w:val="24"/>
              </w:rPr>
              <w:t>What sexual health services to you intend to offer?</w:t>
            </w:r>
          </w:p>
          <w:p w:rsidR="005D596E" w:rsidRDefault="005D596E" w:rsidP="00D741C8">
            <w:pPr>
              <w:rPr>
                <w:rFonts w:ascii="Arial" w:hAnsi="Arial" w:cs="Arial"/>
                <w:color w:val="002060"/>
                <w:sz w:val="24"/>
                <w:szCs w:val="24"/>
              </w:rPr>
            </w:pPr>
          </w:p>
          <w:p w:rsidR="005D596E" w:rsidRDefault="00E964AF" w:rsidP="005D596E">
            <w:pPr>
              <w:spacing w:line="276" w:lineRule="auto"/>
              <w:rPr>
                <w:rFonts w:ascii="Arial" w:hAnsi="Arial" w:cs="Arial"/>
                <w:color w:val="002060"/>
                <w:sz w:val="24"/>
                <w:szCs w:val="24"/>
              </w:rPr>
            </w:pPr>
            <w:r w:rsidRPr="00E964AF">
              <w:rPr>
                <w:rFonts w:ascii="Arial" w:hAnsi="Arial" w:cs="Arial"/>
                <w:b/>
                <w:bCs/>
                <w:noProof/>
                <w:color w:val="002060"/>
                <w:sz w:val="24"/>
                <w:szCs w:val="24"/>
              </w:rPr>
              <w:pict>
                <v:rect id="_x0000_s2079" style="position:absolute;margin-left:286.7pt;margin-top:3.7pt;width:14.3pt;height:11.45pt;z-index:251743744"/>
              </w:pict>
            </w:r>
            <w:r w:rsidR="005D596E">
              <w:rPr>
                <w:rFonts w:ascii="Arial" w:hAnsi="Arial" w:cs="Arial"/>
                <w:color w:val="002060"/>
                <w:sz w:val="24"/>
                <w:szCs w:val="24"/>
              </w:rPr>
              <w:t>Condoms</w:t>
            </w:r>
          </w:p>
          <w:p w:rsidR="005D596E" w:rsidRDefault="00E964AF" w:rsidP="005D596E">
            <w:pPr>
              <w:spacing w:line="276" w:lineRule="auto"/>
              <w:rPr>
                <w:rFonts w:ascii="Arial" w:hAnsi="Arial" w:cs="Arial"/>
                <w:color w:val="002060"/>
                <w:sz w:val="24"/>
                <w:szCs w:val="24"/>
              </w:rPr>
            </w:pPr>
            <w:r w:rsidRPr="00E964AF">
              <w:rPr>
                <w:rFonts w:ascii="Arial" w:hAnsi="Arial" w:cs="Arial"/>
                <w:b/>
                <w:bCs/>
                <w:noProof/>
                <w:color w:val="002060"/>
                <w:sz w:val="24"/>
                <w:szCs w:val="24"/>
              </w:rPr>
              <w:pict>
                <v:rect id="_x0000_s2078" style="position:absolute;margin-left:287.7pt;margin-top:3.35pt;width:14.3pt;height:11.45pt;z-index:251742720"/>
              </w:pict>
            </w:r>
            <w:r w:rsidR="005D596E">
              <w:rPr>
                <w:rFonts w:ascii="Arial" w:hAnsi="Arial" w:cs="Arial"/>
                <w:color w:val="002060"/>
                <w:sz w:val="24"/>
                <w:szCs w:val="24"/>
              </w:rPr>
              <w:t xml:space="preserve">Pregnancy testing </w:t>
            </w:r>
          </w:p>
          <w:p w:rsidR="005D596E" w:rsidRDefault="00E964AF" w:rsidP="005D596E">
            <w:pPr>
              <w:spacing w:line="276" w:lineRule="auto"/>
              <w:rPr>
                <w:rFonts w:ascii="Arial" w:hAnsi="Arial" w:cs="Arial"/>
                <w:color w:val="002060"/>
                <w:sz w:val="24"/>
                <w:szCs w:val="24"/>
              </w:rPr>
            </w:pPr>
            <w:r w:rsidRPr="00E964AF">
              <w:rPr>
                <w:rFonts w:ascii="Arial" w:hAnsi="Arial" w:cs="Arial"/>
                <w:b/>
                <w:bCs/>
                <w:noProof/>
                <w:color w:val="002060"/>
                <w:sz w:val="24"/>
                <w:szCs w:val="24"/>
              </w:rPr>
              <w:pict>
                <v:rect id="_x0000_s2077" style="position:absolute;margin-left:288.2pt;margin-top:4.45pt;width:14.3pt;height:11.45pt;z-index:251741696"/>
              </w:pict>
            </w:r>
            <w:r w:rsidR="005D596E">
              <w:rPr>
                <w:rFonts w:ascii="Arial" w:hAnsi="Arial" w:cs="Arial"/>
                <w:color w:val="002060"/>
                <w:sz w:val="24"/>
                <w:szCs w:val="24"/>
              </w:rPr>
              <w:t>PTK’s (this will depend on availability of the scheme)</w:t>
            </w:r>
          </w:p>
          <w:p w:rsidR="005D596E" w:rsidRDefault="00E964AF" w:rsidP="005D596E">
            <w:pPr>
              <w:spacing w:line="276" w:lineRule="auto"/>
              <w:rPr>
                <w:rFonts w:ascii="Arial" w:hAnsi="Arial" w:cs="Arial"/>
                <w:color w:val="002060"/>
                <w:sz w:val="24"/>
                <w:szCs w:val="24"/>
              </w:rPr>
            </w:pPr>
            <w:r>
              <w:rPr>
                <w:rFonts w:ascii="Arial" w:hAnsi="Arial" w:cs="Arial"/>
                <w:noProof/>
                <w:color w:val="002060"/>
                <w:sz w:val="24"/>
                <w:szCs w:val="24"/>
                <w:lang w:eastAsia="en-GB"/>
              </w:rPr>
              <w:pict>
                <v:rect id="_x0000_s2068" style="position:absolute;margin-left:287.2pt;margin-top:2.6pt;width:14.3pt;height:11.45pt;z-index:251740672"/>
              </w:pict>
            </w:r>
            <w:r w:rsidR="005D596E">
              <w:rPr>
                <w:rFonts w:ascii="Arial" w:hAnsi="Arial" w:cs="Arial"/>
                <w:color w:val="002060"/>
                <w:sz w:val="24"/>
                <w:szCs w:val="24"/>
              </w:rPr>
              <w:t xml:space="preserve">Advice and support </w:t>
            </w:r>
          </w:p>
          <w:p w:rsidR="005D596E" w:rsidRDefault="005D596E" w:rsidP="005D596E">
            <w:pPr>
              <w:spacing w:line="276" w:lineRule="auto"/>
              <w:rPr>
                <w:rFonts w:ascii="Arial" w:hAnsi="Arial" w:cs="Arial"/>
                <w:color w:val="002060"/>
                <w:sz w:val="24"/>
                <w:szCs w:val="24"/>
              </w:rPr>
            </w:pPr>
            <w:r>
              <w:rPr>
                <w:rFonts w:ascii="Arial" w:hAnsi="Arial" w:cs="Arial"/>
                <w:color w:val="002060"/>
                <w:sz w:val="24"/>
                <w:szCs w:val="24"/>
              </w:rPr>
              <w:t>Other (please give more detail)</w:t>
            </w:r>
          </w:p>
          <w:p w:rsidR="005D596E" w:rsidRDefault="005D596E" w:rsidP="00D741C8">
            <w:pPr>
              <w:rPr>
                <w:rFonts w:ascii="Arial" w:hAnsi="Arial" w:cs="Arial"/>
                <w:color w:val="002060"/>
                <w:sz w:val="24"/>
                <w:szCs w:val="24"/>
              </w:rPr>
            </w:pPr>
          </w:p>
          <w:p w:rsidR="00B37E61" w:rsidRPr="00CF0C2B" w:rsidRDefault="00B37E61" w:rsidP="00D741C8">
            <w:pPr>
              <w:rPr>
                <w:rFonts w:ascii="Arial" w:hAnsi="Arial" w:cs="Arial"/>
                <w:color w:val="002060"/>
                <w:sz w:val="24"/>
                <w:szCs w:val="24"/>
              </w:rPr>
            </w:pPr>
          </w:p>
        </w:tc>
      </w:tr>
      <w:tr w:rsidR="00C4430D" w:rsidRPr="00CF0C2B" w:rsidTr="00B37E61">
        <w:trPr>
          <w:trHeight w:val="1692"/>
        </w:trPr>
        <w:tc>
          <w:tcPr>
            <w:tcW w:w="9526" w:type="dxa"/>
          </w:tcPr>
          <w:p w:rsidR="00C4430D" w:rsidRPr="00306D63" w:rsidRDefault="00C4430D" w:rsidP="00D741C8">
            <w:pPr>
              <w:rPr>
                <w:rFonts w:ascii="Arial" w:hAnsi="Arial" w:cs="Arial"/>
                <w:b/>
                <w:bCs/>
                <w:color w:val="002060"/>
                <w:sz w:val="24"/>
                <w:szCs w:val="24"/>
              </w:rPr>
            </w:pPr>
            <w:r w:rsidRPr="00306D63">
              <w:rPr>
                <w:rFonts w:ascii="Arial" w:hAnsi="Arial" w:cs="Arial"/>
                <w:b/>
                <w:bCs/>
                <w:color w:val="002060"/>
                <w:sz w:val="24"/>
                <w:szCs w:val="24"/>
              </w:rPr>
              <w:t>Please tell us how do you plan to offer these</w:t>
            </w:r>
            <w:r w:rsidR="00B37E61" w:rsidRPr="00306D63">
              <w:rPr>
                <w:rFonts w:ascii="Arial" w:hAnsi="Arial" w:cs="Arial"/>
                <w:b/>
                <w:bCs/>
                <w:color w:val="002060"/>
                <w:sz w:val="24"/>
                <w:szCs w:val="24"/>
              </w:rPr>
              <w:t xml:space="preserve"> </w:t>
            </w:r>
            <w:r w:rsidRPr="00306D63">
              <w:rPr>
                <w:rFonts w:ascii="Arial" w:hAnsi="Arial" w:cs="Arial"/>
                <w:b/>
                <w:bCs/>
                <w:color w:val="002060"/>
                <w:sz w:val="24"/>
                <w:szCs w:val="24"/>
              </w:rPr>
              <w:t xml:space="preserve">services to young people at school? (E.g. bookable appointments, waiting space with separate space nearby for 1to1 etc.). </w:t>
            </w:r>
          </w:p>
          <w:p w:rsidR="00C4430D" w:rsidRDefault="00C4430D" w:rsidP="00D741C8">
            <w:pPr>
              <w:rPr>
                <w:rFonts w:ascii="Arial" w:hAnsi="Arial" w:cs="Arial"/>
                <w:color w:val="002060"/>
                <w:sz w:val="24"/>
                <w:szCs w:val="24"/>
              </w:rPr>
            </w:pPr>
          </w:p>
          <w:p w:rsidR="00C4430D" w:rsidRDefault="00C4430D" w:rsidP="00D741C8">
            <w:pPr>
              <w:rPr>
                <w:rFonts w:ascii="Arial" w:hAnsi="Arial" w:cs="Arial"/>
                <w:color w:val="002060"/>
                <w:sz w:val="24"/>
                <w:szCs w:val="24"/>
              </w:rPr>
            </w:pPr>
          </w:p>
          <w:p w:rsidR="00C4430D" w:rsidRPr="00CF0C2B" w:rsidRDefault="00C4430D" w:rsidP="00D741C8">
            <w:pPr>
              <w:rPr>
                <w:rFonts w:ascii="Arial" w:hAnsi="Arial" w:cs="Arial"/>
                <w:color w:val="002060"/>
                <w:sz w:val="24"/>
                <w:szCs w:val="24"/>
              </w:rPr>
            </w:pPr>
            <w:r>
              <w:rPr>
                <w:rFonts w:ascii="Arial" w:hAnsi="Arial" w:cs="Arial"/>
                <w:color w:val="002060"/>
                <w:sz w:val="24"/>
                <w:szCs w:val="24"/>
              </w:rPr>
              <w:t xml:space="preserve"> </w:t>
            </w:r>
          </w:p>
        </w:tc>
      </w:tr>
      <w:tr w:rsidR="00B436FD" w:rsidRPr="00CF0C2B" w:rsidTr="00B37E61">
        <w:trPr>
          <w:trHeight w:val="1692"/>
        </w:trPr>
        <w:tc>
          <w:tcPr>
            <w:tcW w:w="9526" w:type="dxa"/>
          </w:tcPr>
          <w:p w:rsidR="00D741C8" w:rsidRPr="00CD7386" w:rsidRDefault="00D741C8" w:rsidP="00D741C8">
            <w:pPr>
              <w:rPr>
                <w:rFonts w:ascii="Arial" w:hAnsi="Arial" w:cs="Arial"/>
                <w:b/>
                <w:bCs/>
                <w:color w:val="002060"/>
                <w:sz w:val="24"/>
                <w:szCs w:val="24"/>
              </w:rPr>
            </w:pPr>
            <w:r w:rsidRPr="00CD7386">
              <w:rPr>
                <w:rFonts w:ascii="Arial" w:hAnsi="Arial" w:cs="Arial"/>
                <w:b/>
                <w:bCs/>
                <w:color w:val="002060"/>
                <w:sz w:val="24"/>
                <w:szCs w:val="24"/>
              </w:rPr>
              <w:lastRenderedPageBreak/>
              <w:t xml:space="preserve">Experience and/or previous training around young people’s sexual health (including any Healthy Respect training already attended, and any c:card training): </w:t>
            </w:r>
          </w:p>
          <w:p w:rsidR="00CD7386" w:rsidRDefault="00CD7386" w:rsidP="00D741C8">
            <w:pPr>
              <w:rPr>
                <w:rFonts w:ascii="Arial" w:hAnsi="Arial" w:cs="Arial"/>
                <w:color w:val="002060"/>
                <w:sz w:val="24"/>
                <w:szCs w:val="24"/>
              </w:rPr>
            </w:pPr>
          </w:p>
          <w:p w:rsidR="00D741C8" w:rsidRPr="00CF0C2B" w:rsidRDefault="00D741C8" w:rsidP="000D479E">
            <w:pPr>
              <w:rPr>
                <w:rFonts w:ascii="Arial" w:hAnsi="Arial" w:cs="Arial"/>
                <w:b/>
                <w:bCs/>
                <w:color w:val="002060"/>
                <w:sz w:val="24"/>
                <w:szCs w:val="24"/>
              </w:rPr>
            </w:pPr>
          </w:p>
        </w:tc>
      </w:tr>
      <w:tr w:rsidR="00B436FD" w:rsidRPr="00CF0C2B" w:rsidTr="00B37E61">
        <w:trPr>
          <w:trHeight w:val="1385"/>
        </w:trPr>
        <w:tc>
          <w:tcPr>
            <w:tcW w:w="9526" w:type="dxa"/>
          </w:tcPr>
          <w:p w:rsidR="00D741C8" w:rsidRDefault="00D741C8" w:rsidP="00D741C8">
            <w:pPr>
              <w:rPr>
                <w:rFonts w:ascii="Arial" w:hAnsi="Arial" w:cs="Arial"/>
                <w:color w:val="002060"/>
                <w:szCs w:val="24"/>
              </w:rPr>
            </w:pPr>
            <w:r w:rsidRPr="00CD7386">
              <w:rPr>
                <w:rFonts w:ascii="Arial" w:hAnsi="Arial" w:cs="Arial"/>
                <w:b/>
                <w:bCs/>
                <w:color w:val="002060"/>
                <w:sz w:val="24"/>
                <w:szCs w:val="24"/>
              </w:rPr>
              <w:t xml:space="preserve">Number of staff able to provide a HR service </w:t>
            </w:r>
            <w:r w:rsidR="005D596E" w:rsidRPr="005D596E">
              <w:rPr>
                <w:rFonts w:ascii="Arial" w:hAnsi="Arial" w:cs="Arial"/>
                <w:color w:val="002060"/>
                <w:szCs w:val="24"/>
              </w:rPr>
              <w:t>(we strongly advise a minimum of 2 staff</w:t>
            </w:r>
            <w:r w:rsidR="00B37E61">
              <w:rPr>
                <w:rFonts w:ascii="Arial" w:hAnsi="Arial" w:cs="Arial"/>
                <w:color w:val="002060"/>
                <w:szCs w:val="24"/>
              </w:rPr>
              <w:t xml:space="preserve"> when delivering Drop-in’s</w:t>
            </w:r>
            <w:r w:rsidR="005D596E" w:rsidRPr="005D596E">
              <w:rPr>
                <w:rFonts w:ascii="Arial" w:hAnsi="Arial" w:cs="Arial"/>
                <w:color w:val="002060"/>
                <w:szCs w:val="24"/>
              </w:rPr>
              <w:t>)</w:t>
            </w:r>
          </w:p>
          <w:p w:rsidR="00081168" w:rsidRPr="00FB6A57" w:rsidRDefault="00081168" w:rsidP="00081168">
            <w:pPr>
              <w:rPr>
                <w:rFonts w:ascii="Arial" w:hAnsi="Arial" w:cs="Arial"/>
                <w:b/>
                <w:bCs/>
                <w:color w:val="002060"/>
                <w:sz w:val="24"/>
                <w:szCs w:val="24"/>
              </w:rPr>
            </w:pPr>
            <w:r w:rsidRPr="00FB6A57">
              <w:rPr>
                <w:rFonts w:ascii="Arial" w:hAnsi="Arial" w:cs="Arial"/>
                <w:b/>
                <w:bCs/>
                <w:color w:val="002060"/>
                <w:sz w:val="24"/>
                <w:szCs w:val="24"/>
              </w:rPr>
              <w:t xml:space="preserve">Drop-in service only </w:t>
            </w:r>
          </w:p>
          <w:p w:rsidR="00081168" w:rsidRPr="005D596E" w:rsidRDefault="00081168" w:rsidP="00D741C8">
            <w:pPr>
              <w:rPr>
                <w:rFonts w:ascii="Arial" w:hAnsi="Arial" w:cs="Arial"/>
                <w:strike/>
                <w:color w:val="002060"/>
                <w:szCs w:val="24"/>
              </w:rPr>
            </w:pPr>
          </w:p>
          <w:p w:rsidR="004A3F2E" w:rsidRPr="00CF0C2B" w:rsidRDefault="004A3F2E" w:rsidP="00D741C8">
            <w:pPr>
              <w:rPr>
                <w:rFonts w:ascii="Arial" w:hAnsi="Arial" w:cs="Arial"/>
                <w:strike/>
                <w:color w:val="002060"/>
                <w:sz w:val="24"/>
                <w:szCs w:val="24"/>
              </w:rPr>
            </w:pPr>
          </w:p>
          <w:p w:rsidR="00F04C3D" w:rsidRPr="00CF0C2B" w:rsidRDefault="00F04C3D" w:rsidP="000D479E">
            <w:pPr>
              <w:rPr>
                <w:rFonts w:ascii="Arial" w:hAnsi="Arial" w:cs="Arial"/>
                <w:color w:val="002060"/>
                <w:sz w:val="24"/>
                <w:szCs w:val="24"/>
              </w:rPr>
            </w:pPr>
          </w:p>
        </w:tc>
      </w:tr>
      <w:tr w:rsidR="00B436FD" w:rsidRPr="00CF0C2B" w:rsidTr="00B37E61">
        <w:trPr>
          <w:trHeight w:val="1401"/>
        </w:trPr>
        <w:tc>
          <w:tcPr>
            <w:tcW w:w="9526" w:type="dxa"/>
          </w:tcPr>
          <w:p w:rsidR="00D741C8" w:rsidRPr="00F04C3D" w:rsidRDefault="00D741C8" w:rsidP="00D741C8">
            <w:pPr>
              <w:rPr>
                <w:rFonts w:ascii="Arial" w:hAnsi="Arial" w:cs="Arial"/>
                <w:b/>
                <w:bCs/>
                <w:color w:val="002060"/>
                <w:sz w:val="24"/>
                <w:szCs w:val="24"/>
              </w:rPr>
            </w:pPr>
            <w:r w:rsidRPr="00F04C3D">
              <w:rPr>
                <w:rFonts w:ascii="Arial" w:hAnsi="Arial" w:cs="Arial"/>
                <w:b/>
                <w:bCs/>
                <w:color w:val="002060"/>
                <w:sz w:val="24"/>
                <w:szCs w:val="24"/>
              </w:rPr>
              <w:t>Please give the names and contact details</w:t>
            </w:r>
            <w:r w:rsidR="00081168">
              <w:rPr>
                <w:rFonts w:ascii="Arial" w:hAnsi="Arial" w:cs="Arial"/>
                <w:b/>
                <w:bCs/>
                <w:color w:val="002060"/>
                <w:sz w:val="24"/>
                <w:szCs w:val="24"/>
              </w:rPr>
              <w:t xml:space="preserve"> of </w:t>
            </w:r>
            <w:r w:rsidRPr="00F04C3D">
              <w:rPr>
                <w:rFonts w:ascii="Arial" w:hAnsi="Arial" w:cs="Arial"/>
                <w:b/>
                <w:bCs/>
                <w:color w:val="002060"/>
                <w:sz w:val="24"/>
                <w:szCs w:val="24"/>
              </w:rPr>
              <w:t>any other partners (within your service or out with) to be involved in service delivery</w:t>
            </w:r>
            <w:r w:rsidR="00081168">
              <w:rPr>
                <w:rFonts w:ascii="Arial" w:hAnsi="Arial" w:cs="Arial"/>
                <w:b/>
                <w:bCs/>
                <w:color w:val="002060"/>
                <w:sz w:val="24"/>
                <w:szCs w:val="24"/>
              </w:rPr>
              <w:t xml:space="preserve">: </w:t>
            </w:r>
          </w:p>
          <w:p w:rsidR="004A3F2E" w:rsidRPr="00CF0C2B" w:rsidRDefault="004A3F2E" w:rsidP="00D741C8">
            <w:pPr>
              <w:rPr>
                <w:rFonts w:ascii="Arial" w:hAnsi="Arial" w:cs="Arial"/>
                <w:color w:val="002060"/>
                <w:sz w:val="24"/>
                <w:szCs w:val="24"/>
              </w:rPr>
            </w:pPr>
          </w:p>
          <w:p w:rsidR="00D741C8" w:rsidRPr="00CF0C2B" w:rsidRDefault="00D741C8" w:rsidP="000D479E">
            <w:pPr>
              <w:rPr>
                <w:rFonts w:ascii="Arial" w:hAnsi="Arial" w:cs="Arial"/>
                <w:b/>
                <w:bCs/>
                <w:color w:val="002060"/>
                <w:sz w:val="24"/>
                <w:szCs w:val="24"/>
              </w:rPr>
            </w:pPr>
          </w:p>
        </w:tc>
      </w:tr>
      <w:tr w:rsidR="00B436FD" w:rsidRPr="00CF0C2B" w:rsidTr="00B37E61">
        <w:trPr>
          <w:trHeight w:val="1357"/>
        </w:trPr>
        <w:tc>
          <w:tcPr>
            <w:tcW w:w="9526" w:type="dxa"/>
          </w:tcPr>
          <w:p w:rsidR="002C7E68" w:rsidRPr="00476D27" w:rsidRDefault="00D741C8" w:rsidP="00D741C8">
            <w:pPr>
              <w:rPr>
                <w:rFonts w:ascii="Arial" w:hAnsi="Arial" w:cs="Arial"/>
                <w:b/>
                <w:bCs/>
                <w:color w:val="002060"/>
                <w:sz w:val="24"/>
                <w:szCs w:val="24"/>
              </w:rPr>
            </w:pPr>
            <w:r w:rsidRPr="00476D27">
              <w:rPr>
                <w:rFonts w:ascii="Arial" w:hAnsi="Arial" w:cs="Arial"/>
                <w:b/>
                <w:bCs/>
                <w:color w:val="002060"/>
                <w:sz w:val="24"/>
                <w:szCs w:val="24"/>
              </w:rPr>
              <w:t xml:space="preserve">Are any permissions needed before going ahead with the service delivery? </w:t>
            </w:r>
          </w:p>
          <w:p w:rsidR="00D741C8" w:rsidRPr="002C7E68" w:rsidRDefault="002C7E68" w:rsidP="00D741C8">
            <w:pPr>
              <w:rPr>
                <w:rFonts w:ascii="Arial" w:hAnsi="Arial" w:cs="Arial"/>
                <w:color w:val="002060"/>
                <w:szCs w:val="24"/>
              </w:rPr>
            </w:pPr>
            <w:r>
              <w:rPr>
                <w:rFonts w:ascii="Arial" w:hAnsi="Arial" w:cs="Arial"/>
                <w:color w:val="002060"/>
                <w:szCs w:val="24"/>
              </w:rPr>
              <w:t>(e</w:t>
            </w:r>
            <w:r w:rsidR="00D741C8" w:rsidRPr="002C7E68">
              <w:rPr>
                <w:rFonts w:ascii="Arial" w:hAnsi="Arial" w:cs="Arial"/>
                <w:color w:val="002060"/>
                <w:szCs w:val="24"/>
              </w:rPr>
              <w:t>.g. Boards, management committees, school senior team, service managers?)</w:t>
            </w:r>
          </w:p>
          <w:p w:rsidR="00D741C8" w:rsidRPr="002C7E68" w:rsidRDefault="00D741C8" w:rsidP="00D741C8">
            <w:pPr>
              <w:rPr>
                <w:rFonts w:ascii="Arial" w:hAnsi="Arial" w:cs="Arial"/>
                <w:color w:val="002060"/>
                <w:szCs w:val="24"/>
              </w:rPr>
            </w:pPr>
          </w:p>
          <w:p w:rsidR="002674D6" w:rsidRDefault="002674D6" w:rsidP="00D741C8">
            <w:pPr>
              <w:rPr>
                <w:rFonts w:ascii="Arial" w:hAnsi="Arial" w:cs="Arial"/>
                <w:color w:val="002060"/>
                <w:sz w:val="24"/>
                <w:szCs w:val="24"/>
              </w:rPr>
            </w:pPr>
          </w:p>
          <w:p w:rsidR="00D741C8" w:rsidRPr="00CF0C2B" w:rsidRDefault="00D741C8" w:rsidP="00D741C8">
            <w:pPr>
              <w:rPr>
                <w:rFonts w:ascii="Arial" w:hAnsi="Arial" w:cs="Arial"/>
                <w:color w:val="002060"/>
                <w:sz w:val="24"/>
                <w:szCs w:val="24"/>
              </w:rPr>
            </w:pPr>
          </w:p>
        </w:tc>
      </w:tr>
      <w:tr w:rsidR="00B436FD" w:rsidRPr="00CF0C2B" w:rsidTr="00B37E61">
        <w:trPr>
          <w:trHeight w:val="1415"/>
        </w:trPr>
        <w:tc>
          <w:tcPr>
            <w:tcW w:w="9526" w:type="dxa"/>
          </w:tcPr>
          <w:p w:rsidR="00D741C8" w:rsidRPr="00476D27" w:rsidRDefault="002C7E68" w:rsidP="00D741C8">
            <w:pPr>
              <w:rPr>
                <w:rFonts w:ascii="Arial" w:hAnsi="Arial" w:cs="Arial"/>
                <w:b/>
                <w:bCs/>
                <w:color w:val="002060"/>
                <w:sz w:val="24"/>
                <w:szCs w:val="24"/>
              </w:rPr>
            </w:pPr>
            <w:r w:rsidRPr="00476D27">
              <w:rPr>
                <w:rFonts w:ascii="Arial" w:hAnsi="Arial" w:cs="Arial"/>
                <w:b/>
                <w:bCs/>
                <w:color w:val="002060"/>
                <w:sz w:val="24"/>
                <w:szCs w:val="24"/>
              </w:rPr>
              <w:t xml:space="preserve">Tell us a little about your plans to promote the service to senior leadership team, students, staff (including PSL, administration, janitors etc.), </w:t>
            </w:r>
            <w:r w:rsidR="00081168">
              <w:rPr>
                <w:rFonts w:ascii="Arial" w:hAnsi="Arial" w:cs="Arial"/>
                <w:b/>
                <w:bCs/>
                <w:color w:val="002060"/>
                <w:sz w:val="24"/>
                <w:szCs w:val="24"/>
              </w:rPr>
              <w:t>local community youth projects</w:t>
            </w:r>
          </w:p>
          <w:p w:rsidR="00D741C8" w:rsidRPr="00CF0C2B" w:rsidRDefault="00D741C8" w:rsidP="00D741C8">
            <w:pPr>
              <w:rPr>
                <w:rFonts w:ascii="Arial" w:hAnsi="Arial" w:cs="Arial"/>
                <w:color w:val="002060"/>
                <w:sz w:val="24"/>
                <w:szCs w:val="24"/>
              </w:rPr>
            </w:pPr>
          </w:p>
          <w:p w:rsidR="00D741C8" w:rsidRDefault="00D741C8" w:rsidP="00D741C8">
            <w:pPr>
              <w:rPr>
                <w:rFonts w:ascii="Arial" w:hAnsi="Arial" w:cs="Arial"/>
                <w:color w:val="002060"/>
                <w:sz w:val="24"/>
                <w:szCs w:val="24"/>
              </w:rPr>
            </w:pPr>
          </w:p>
          <w:p w:rsidR="00D741C8" w:rsidRPr="00CF0C2B" w:rsidRDefault="00D741C8" w:rsidP="00D741C8">
            <w:pPr>
              <w:rPr>
                <w:rFonts w:ascii="Arial" w:hAnsi="Arial" w:cs="Arial"/>
                <w:color w:val="002060"/>
                <w:sz w:val="24"/>
                <w:szCs w:val="24"/>
              </w:rPr>
            </w:pPr>
          </w:p>
        </w:tc>
      </w:tr>
      <w:tr w:rsidR="005D596E" w:rsidRPr="00CF0C2B" w:rsidTr="00B37E61">
        <w:trPr>
          <w:trHeight w:val="1678"/>
        </w:trPr>
        <w:tc>
          <w:tcPr>
            <w:tcW w:w="9526" w:type="dxa"/>
          </w:tcPr>
          <w:p w:rsidR="00B37E61" w:rsidRPr="00B37E61" w:rsidRDefault="00B37E61" w:rsidP="00D741C8">
            <w:pPr>
              <w:rPr>
                <w:rFonts w:ascii="Arial" w:hAnsi="Arial" w:cs="Arial"/>
                <w:b/>
                <w:bCs/>
                <w:color w:val="002060"/>
                <w:sz w:val="24"/>
                <w:szCs w:val="24"/>
              </w:rPr>
            </w:pPr>
            <w:r w:rsidRPr="00B37E61">
              <w:rPr>
                <w:rFonts w:ascii="Arial" w:hAnsi="Arial" w:cs="Arial"/>
                <w:b/>
                <w:bCs/>
                <w:color w:val="002060"/>
                <w:sz w:val="24"/>
                <w:szCs w:val="24"/>
              </w:rPr>
              <w:t xml:space="preserve">Only appliable to community settings </w:t>
            </w:r>
          </w:p>
          <w:p w:rsidR="005D596E" w:rsidRDefault="002C7E68" w:rsidP="00D741C8">
            <w:pPr>
              <w:rPr>
                <w:rFonts w:ascii="Arial" w:hAnsi="Arial" w:cs="Arial"/>
                <w:color w:val="002060"/>
                <w:sz w:val="24"/>
                <w:szCs w:val="24"/>
              </w:rPr>
            </w:pPr>
            <w:r w:rsidRPr="00CF0C2B">
              <w:rPr>
                <w:rFonts w:ascii="Arial" w:hAnsi="Arial" w:cs="Arial"/>
                <w:color w:val="002060"/>
                <w:sz w:val="24"/>
                <w:szCs w:val="24"/>
              </w:rPr>
              <w:t xml:space="preserve">Will the service be open to members of the public (aged 13-18) for ‘off the street’ attendance, or will it be offered for existing service users only? </w:t>
            </w:r>
          </w:p>
          <w:p w:rsidR="002C7E68" w:rsidRPr="00CF0C2B" w:rsidRDefault="00476D27" w:rsidP="00D741C8">
            <w:pPr>
              <w:rPr>
                <w:rFonts w:ascii="Arial" w:hAnsi="Arial" w:cs="Arial"/>
                <w:color w:val="002060"/>
                <w:sz w:val="24"/>
                <w:szCs w:val="24"/>
              </w:rPr>
            </w:pPr>
            <w:r>
              <w:rPr>
                <w:rFonts w:ascii="Arial" w:hAnsi="Arial" w:cs="Arial"/>
                <w:color w:val="002060"/>
                <w:sz w:val="24"/>
                <w:szCs w:val="24"/>
              </w:rPr>
              <w:t xml:space="preserve"> </w:t>
            </w:r>
          </w:p>
        </w:tc>
      </w:tr>
    </w:tbl>
    <w:p w:rsidR="00C4430D" w:rsidRDefault="00C4430D" w:rsidP="00B77CD7">
      <w:pPr>
        <w:rPr>
          <w:rFonts w:ascii="Arial" w:hAnsi="Arial" w:cs="Arial"/>
          <w:b/>
          <w:iCs/>
          <w:color w:val="002060"/>
          <w:sz w:val="24"/>
          <w:szCs w:val="24"/>
        </w:rPr>
      </w:pPr>
    </w:p>
    <w:p w:rsidR="002674D6" w:rsidRPr="002674D6" w:rsidRDefault="00D4215F" w:rsidP="00B77CD7">
      <w:pPr>
        <w:rPr>
          <w:rFonts w:ascii="Arial" w:hAnsi="Arial" w:cs="Arial"/>
          <w:iCs/>
          <w:color w:val="002060"/>
          <w:sz w:val="24"/>
          <w:szCs w:val="24"/>
        </w:rPr>
      </w:pPr>
      <w:r w:rsidRPr="00CF0C2B">
        <w:rPr>
          <w:rFonts w:ascii="Arial" w:hAnsi="Arial" w:cs="Arial"/>
          <w:b/>
          <w:iCs/>
          <w:color w:val="002060"/>
          <w:sz w:val="24"/>
          <w:szCs w:val="24"/>
        </w:rPr>
        <w:t xml:space="preserve">I agree that </w:t>
      </w:r>
      <w:r w:rsidRPr="00CF0C2B">
        <w:rPr>
          <w:rFonts w:ascii="Arial" w:hAnsi="Arial" w:cs="Arial"/>
          <w:iCs/>
          <w:color w:val="002060"/>
          <w:sz w:val="24"/>
          <w:szCs w:val="24"/>
        </w:rPr>
        <w:t xml:space="preserve">– </w:t>
      </w:r>
      <w:r w:rsidRPr="002C7E68">
        <w:rPr>
          <w:rFonts w:ascii="Arial" w:hAnsi="Arial" w:cs="Arial"/>
          <w:i/>
          <w:iCs/>
          <w:color w:val="002060"/>
          <w:sz w:val="24"/>
          <w:szCs w:val="24"/>
        </w:rPr>
        <w:t xml:space="preserve">subject to successful application to become a Healthy Respect service partner </w:t>
      </w:r>
      <w:r w:rsidRPr="00CF0C2B">
        <w:rPr>
          <w:rFonts w:ascii="Arial" w:hAnsi="Arial" w:cs="Arial"/>
          <w:iCs/>
          <w:color w:val="002060"/>
          <w:sz w:val="24"/>
          <w:szCs w:val="24"/>
        </w:rPr>
        <w:t>– I will deliver a sexual health service to young people in line with the values and principles outline</w:t>
      </w:r>
      <w:r w:rsidR="00DE0412" w:rsidRPr="00CF0C2B">
        <w:rPr>
          <w:rFonts w:ascii="Arial" w:hAnsi="Arial" w:cs="Arial"/>
          <w:iCs/>
          <w:color w:val="002060"/>
          <w:sz w:val="24"/>
          <w:szCs w:val="24"/>
        </w:rPr>
        <w:t>d</w:t>
      </w:r>
      <w:r w:rsidRPr="00CF0C2B">
        <w:rPr>
          <w:rFonts w:ascii="Arial" w:hAnsi="Arial" w:cs="Arial"/>
          <w:iCs/>
          <w:color w:val="002060"/>
          <w:sz w:val="24"/>
          <w:szCs w:val="24"/>
        </w:rPr>
        <w:t xml:space="preserve"> </w:t>
      </w:r>
      <w:r w:rsidR="00DF42B7" w:rsidRPr="00CF0C2B">
        <w:rPr>
          <w:rFonts w:ascii="Arial" w:hAnsi="Arial" w:cs="Arial"/>
          <w:iCs/>
          <w:color w:val="002060"/>
          <w:sz w:val="24"/>
          <w:szCs w:val="24"/>
        </w:rPr>
        <w:t>above</w:t>
      </w:r>
      <w:r w:rsidRPr="00CF0C2B">
        <w:rPr>
          <w:rFonts w:ascii="Arial" w:hAnsi="Arial" w:cs="Arial"/>
          <w:iCs/>
          <w:color w:val="002060"/>
          <w:sz w:val="24"/>
          <w:szCs w:val="24"/>
        </w:rPr>
        <w:t>.</w:t>
      </w:r>
      <w:r w:rsidR="00111C81" w:rsidRPr="00CF0C2B">
        <w:rPr>
          <w:rFonts w:ascii="Arial" w:hAnsi="Arial" w:cs="Arial"/>
          <w:iCs/>
          <w:color w:val="002060"/>
          <w:sz w:val="24"/>
          <w:szCs w:val="24"/>
        </w:rPr>
        <w:t xml:space="preserve"> I have read the Healthy Respect Equalities</w:t>
      </w:r>
      <w:r w:rsidR="003F6C1D" w:rsidRPr="00CF0C2B">
        <w:rPr>
          <w:rFonts w:ascii="Arial" w:hAnsi="Arial" w:cs="Arial"/>
          <w:iCs/>
          <w:color w:val="002060"/>
          <w:sz w:val="24"/>
          <w:szCs w:val="24"/>
        </w:rPr>
        <w:t xml:space="preserve"> and Inclusion</w:t>
      </w:r>
      <w:r w:rsidR="00111C81" w:rsidRPr="00CF0C2B">
        <w:rPr>
          <w:rFonts w:ascii="Arial" w:hAnsi="Arial" w:cs="Arial"/>
          <w:iCs/>
          <w:color w:val="002060"/>
          <w:sz w:val="24"/>
          <w:szCs w:val="24"/>
        </w:rPr>
        <w:t xml:space="preserve"> </w:t>
      </w:r>
      <w:r w:rsidR="003F6C1D" w:rsidRPr="00CF0C2B">
        <w:rPr>
          <w:rFonts w:ascii="Arial" w:hAnsi="Arial" w:cs="Arial"/>
          <w:iCs/>
          <w:color w:val="002060"/>
          <w:sz w:val="24"/>
          <w:szCs w:val="24"/>
        </w:rPr>
        <w:t>policy</w:t>
      </w:r>
      <w:r w:rsidR="00111C81" w:rsidRPr="00CF0C2B">
        <w:rPr>
          <w:rFonts w:ascii="Arial" w:hAnsi="Arial" w:cs="Arial"/>
          <w:iCs/>
          <w:color w:val="002060"/>
          <w:sz w:val="24"/>
          <w:szCs w:val="24"/>
        </w:rPr>
        <w:t xml:space="preserve"> and can deliver on those values. </w:t>
      </w:r>
    </w:p>
    <w:p w:rsidR="00111C81" w:rsidRPr="00CF0C2B" w:rsidRDefault="00515B10" w:rsidP="00B77CD7">
      <w:pPr>
        <w:rPr>
          <w:rFonts w:ascii="Arial" w:hAnsi="Arial" w:cs="Arial"/>
          <w:color w:val="002060"/>
          <w:sz w:val="24"/>
          <w:szCs w:val="24"/>
        </w:rPr>
      </w:pPr>
      <w:r w:rsidRPr="00E964AF">
        <w:rPr>
          <w:rFonts w:ascii="Arial" w:hAnsi="Arial" w:cs="Arial"/>
          <w:color w:val="002060"/>
          <w:sz w:val="24"/>
          <w:szCs w:val="24"/>
        </w:rPr>
        <w:pict>
          <v:shape id="_x0000_i1025" type="#_x0000_t75" alt="Microsoft Office Signature Line..." style="width:145.65pt;height:72.85pt">
            <v:imagedata r:id="rId14" o:title=""/>
            <o:lock v:ext="edit" ungrouping="t" rotation="t" cropping="t" verticies="t" text="t" grouping="t"/>
            <o:signatureline v:ext="edit" id="{FE5B700B-972C-4B78-9A6D-75E76F5DC046}" provid="{00000000-0000-0000-0000-000000000000}" o:suggestedsigner="Please sign " o:suggestedsigner2="Date" issignatureline="t"/>
          </v:shape>
        </w:pict>
      </w:r>
      <w:r w:rsidR="00D4215F" w:rsidRPr="00CF0C2B">
        <w:rPr>
          <w:rFonts w:ascii="Arial" w:hAnsi="Arial" w:cs="Arial"/>
          <w:color w:val="002060"/>
          <w:sz w:val="24"/>
          <w:szCs w:val="24"/>
        </w:rPr>
        <w:t xml:space="preserve"> </w:t>
      </w:r>
    </w:p>
    <w:p w:rsidR="00686256" w:rsidRDefault="00686256" w:rsidP="00C4430D">
      <w:pPr>
        <w:rPr>
          <w:rFonts w:ascii="Arial" w:hAnsi="Arial" w:cs="Arial"/>
          <w:color w:val="002060"/>
          <w:szCs w:val="24"/>
        </w:rPr>
      </w:pPr>
      <w:r w:rsidRPr="00CF0C2B">
        <w:rPr>
          <w:rFonts w:ascii="Arial" w:hAnsi="Arial" w:cs="Arial"/>
          <w:color w:val="002060"/>
          <w:sz w:val="24"/>
          <w:szCs w:val="24"/>
        </w:rPr>
        <w:t>Please email your</w:t>
      </w:r>
      <w:r w:rsidR="002C7E68">
        <w:rPr>
          <w:rFonts w:ascii="Arial" w:hAnsi="Arial" w:cs="Arial"/>
          <w:color w:val="002060"/>
          <w:sz w:val="24"/>
          <w:szCs w:val="24"/>
        </w:rPr>
        <w:t xml:space="preserve"> completed application form to: </w:t>
      </w:r>
      <w:hyperlink r:id="rId15" w:history="1">
        <w:r w:rsidR="00541D75" w:rsidRPr="00907325">
          <w:rPr>
            <w:rStyle w:val="Hyperlink"/>
            <w:rFonts w:ascii="Arial" w:hAnsi="Arial" w:cs="Arial"/>
            <w:szCs w:val="24"/>
          </w:rPr>
          <w:t>Healthy.Respect@nhslothian.scot.nhs.uk</w:t>
        </w:r>
      </w:hyperlink>
    </w:p>
    <w:p w:rsidR="00CD7386" w:rsidRDefault="00CD7386" w:rsidP="00B37E61">
      <w:pPr>
        <w:rPr>
          <w:rFonts w:ascii="Arial" w:hAnsi="Arial" w:cs="Arial"/>
          <w:b/>
          <w:color w:val="002060"/>
          <w:sz w:val="28"/>
          <w:szCs w:val="28"/>
        </w:rPr>
      </w:pPr>
    </w:p>
    <w:p w:rsidR="000D479E" w:rsidRDefault="000D479E" w:rsidP="003D44AF">
      <w:pPr>
        <w:rPr>
          <w:rFonts w:ascii="Arial" w:hAnsi="Arial" w:cs="Arial"/>
          <w:b/>
          <w:color w:val="002060"/>
          <w:sz w:val="28"/>
          <w:szCs w:val="28"/>
        </w:rPr>
      </w:pPr>
    </w:p>
    <w:p w:rsidR="00B35EAB" w:rsidRDefault="00B37E61" w:rsidP="003D44AF">
      <w:pPr>
        <w:rPr>
          <w:rFonts w:ascii="Arial" w:hAnsi="Arial" w:cs="Arial"/>
          <w:b/>
          <w:color w:val="002060"/>
          <w:sz w:val="28"/>
          <w:szCs w:val="28"/>
        </w:rPr>
      </w:pPr>
      <w:r w:rsidRPr="00CF0C2B">
        <w:rPr>
          <w:rFonts w:ascii="Arial" w:hAnsi="Arial" w:cs="Arial"/>
          <w:b/>
          <w:color w:val="002060"/>
          <w:sz w:val="28"/>
          <w:szCs w:val="28"/>
        </w:rPr>
        <w:lastRenderedPageBreak/>
        <w:t xml:space="preserve">Appendix </w:t>
      </w:r>
      <w:r>
        <w:rPr>
          <w:rFonts w:ascii="Arial" w:hAnsi="Arial" w:cs="Arial"/>
          <w:b/>
          <w:color w:val="002060"/>
          <w:sz w:val="28"/>
          <w:szCs w:val="28"/>
        </w:rPr>
        <w:t xml:space="preserve">1 </w:t>
      </w:r>
    </w:p>
    <w:p w:rsidR="003D44AF" w:rsidRPr="00CF0C2B" w:rsidRDefault="003D44AF" w:rsidP="003D44AF">
      <w:pPr>
        <w:rPr>
          <w:rFonts w:ascii="Arial" w:hAnsi="Arial" w:cs="Arial"/>
          <w:b/>
          <w:color w:val="002060"/>
          <w:sz w:val="28"/>
          <w:szCs w:val="28"/>
        </w:rPr>
      </w:pPr>
      <w:r w:rsidRPr="00CF0C2B">
        <w:rPr>
          <w:rFonts w:ascii="Arial" w:hAnsi="Arial" w:cs="Arial"/>
          <w:b/>
          <w:bCs/>
          <w:color w:val="002060"/>
          <w:sz w:val="28"/>
          <w:szCs w:val="28"/>
        </w:rPr>
        <w:t>Equalities and Inclusion Policy</w:t>
      </w:r>
    </w:p>
    <w:p w:rsidR="003C0B4F" w:rsidRPr="00CF0C2B" w:rsidRDefault="003D44AF" w:rsidP="003D44AF">
      <w:pPr>
        <w:rPr>
          <w:rFonts w:ascii="Arial" w:hAnsi="Arial" w:cs="Arial"/>
          <w:color w:val="002060"/>
          <w:sz w:val="24"/>
          <w:szCs w:val="24"/>
        </w:rPr>
      </w:pPr>
      <w:r w:rsidRPr="00CF0C2B">
        <w:rPr>
          <w:rFonts w:ascii="Arial" w:hAnsi="Arial" w:cs="Arial"/>
          <w:color w:val="002060"/>
          <w:sz w:val="24"/>
          <w:szCs w:val="24"/>
        </w:rPr>
        <w:t xml:space="preserve">Healthy Respect is committed to promoting equality and diversity in every aspect of the work we do. We recognise that inequalities impact on young people’s day to day lives and we will do all we can to reduce and eliminate the impact these can have. </w:t>
      </w:r>
    </w:p>
    <w:p w:rsidR="00287D76" w:rsidRPr="00CF0C2B" w:rsidRDefault="003D44AF" w:rsidP="003D44AF">
      <w:pPr>
        <w:rPr>
          <w:rFonts w:ascii="Arial" w:hAnsi="Arial" w:cs="Arial"/>
          <w:color w:val="002060"/>
          <w:sz w:val="24"/>
          <w:szCs w:val="24"/>
        </w:rPr>
      </w:pPr>
      <w:r w:rsidRPr="00CF0C2B">
        <w:rPr>
          <w:rFonts w:ascii="Arial" w:hAnsi="Arial" w:cs="Arial"/>
          <w:color w:val="002060"/>
          <w:sz w:val="24"/>
          <w:szCs w:val="24"/>
        </w:rPr>
        <w:t xml:space="preserve">We think an important part of promoting equalities is intersectionality because it recognises that young people have multiple identities that overlap. This means they can experience discrimination in multiple ways, which can lead to poorer experiences and outcomes for young people. Whilst not an exhaustive list this can be due to a range of characteristics some of which are included in the Equalities Act (2010)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287D76" w:rsidRPr="00CF0C2B" w:rsidTr="00C06A7C">
        <w:tc>
          <w:tcPr>
            <w:tcW w:w="4621" w:type="dxa"/>
          </w:tcPr>
          <w:p w:rsidR="00287D76" w:rsidRPr="00CF0C2B" w:rsidRDefault="00287D76" w:rsidP="003D44AF">
            <w:pPr>
              <w:rPr>
                <w:rFonts w:ascii="Arial" w:hAnsi="Arial" w:cs="Arial"/>
                <w:color w:val="002060"/>
                <w:sz w:val="24"/>
                <w:szCs w:val="24"/>
              </w:rPr>
            </w:pP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Sexual Orientation</w:t>
            </w: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Gender Reassignment</w:t>
            </w: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Sex</w:t>
            </w: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Age</w:t>
            </w: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Disability</w:t>
            </w:r>
          </w:p>
        </w:tc>
        <w:tc>
          <w:tcPr>
            <w:tcW w:w="4621" w:type="dxa"/>
          </w:tcPr>
          <w:p w:rsidR="00287D76" w:rsidRPr="00CF0C2B" w:rsidRDefault="00287D76" w:rsidP="003D44AF">
            <w:pPr>
              <w:rPr>
                <w:rFonts w:ascii="Arial" w:hAnsi="Arial" w:cs="Arial"/>
                <w:color w:val="002060"/>
                <w:sz w:val="24"/>
                <w:szCs w:val="24"/>
              </w:rPr>
            </w:pP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Pregnancy and maternity</w:t>
            </w: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Religion and belief</w:t>
            </w: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Race</w:t>
            </w:r>
          </w:p>
          <w:p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Marriage and civil partnership</w:t>
            </w:r>
          </w:p>
          <w:p w:rsidR="00287D76" w:rsidRPr="00CF0C2B" w:rsidRDefault="00287D76" w:rsidP="003D44AF">
            <w:pPr>
              <w:rPr>
                <w:rFonts w:ascii="Arial" w:hAnsi="Arial" w:cs="Arial"/>
                <w:color w:val="002060"/>
                <w:sz w:val="24"/>
                <w:szCs w:val="24"/>
              </w:rPr>
            </w:pPr>
          </w:p>
        </w:tc>
      </w:tr>
    </w:tbl>
    <w:p w:rsidR="00C06A7C" w:rsidRPr="00CF0C2B" w:rsidRDefault="00C06A7C" w:rsidP="00C06A7C">
      <w:pPr>
        <w:rPr>
          <w:rFonts w:ascii="Arial" w:hAnsi="Arial" w:cs="Arial"/>
          <w:color w:val="002060"/>
          <w:sz w:val="24"/>
          <w:szCs w:val="24"/>
        </w:rPr>
      </w:pPr>
    </w:p>
    <w:p w:rsidR="00287D76" w:rsidRPr="00CF0C2B" w:rsidRDefault="00C06A7C" w:rsidP="003D44AF">
      <w:pPr>
        <w:rPr>
          <w:rFonts w:ascii="Arial" w:hAnsi="Arial" w:cs="Arial"/>
          <w:color w:val="002060"/>
          <w:sz w:val="24"/>
          <w:szCs w:val="24"/>
        </w:rPr>
      </w:pPr>
      <w:r w:rsidRPr="00CF0C2B">
        <w:rPr>
          <w:rFonts w:ascii="Arial" w:hAnsi="Arial" w:cs="Arial"/>
          <w:color w:val="002060"/>
          <w:sz w:val="24"/>
          <w:szCs w:val="24"/>
        </w:rPr>
        <w:t>In addition some young people may experience disadvantage and discrimination due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C06A7C" w:rsidRPr="00CF0C2B" w:rsidTr="00C06A7C">
        <w:trPr>
          <w:trHeight w:val="2299"/>
        </w:trPr>
        <w:tc>
          <w:tcPr>
            <w:tcW w:w="9242" w:type="dxa"/>
          </w:tcPr>
          <w:p w:rsidR="00C06A7C" w:rsidRPr="00CF0C2B" w:rsidRDefault="00C06A7C" w:rsidP="00287D76">
            <w:pPr>
              <w:spacing w:line="259" w:lineRule="auto"/>
              <w:rPr>
                <w:rFonts w:ascii="Arial" w:hAnsi="Arial" w:cs="Arial"/>
                <w:color w:val="002060"/>
                <w:sz w:val="24"/>
                <w:szCs w:val="24"/>
              </w:rPr>
            </w:pPr>
          </w:p>
          <w:p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Economic status</w:t>
            </w:r>
          </w:p>
          <w:p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 xml:space="preserve">Care Experience </w:t>
            </w:r>
          </w:p>
          <w:p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Being a young carer</w:t>
            </w:r>
          </w:p>
          <w:p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Having English as an additional language</w:t>
            </w:r>
          </w:p>
          <w:p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Body size</w:t>
            </w:r>
          </w:p>
          <w:p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 xml:space="preserve">Mental Health </w:t>
            </w:r>
          </w:p>
          <w:p w:rsidR="00C06A7C" w:rsidRPr="00CF0C2B" w:rsidRDefault="00C06A7C" w:rsidP="00287D76">
            <w:pPr>
              <w:spacing w:line="259" w:lineRule="auto"/>
              <w:rPr>
                <w:rFonts w:ascii="Arial" w:hAnsi="Arial" w:cs="Arial"/>
                <w:color w:val="002060"/>
                <w:sz w:val="24"/>
                <w:szCs w:val="24"/>
              </w:rPr>
            </w:pPr>
          </w:p>
        </w:tc>
      </w:tr>
    </w:tbl>
    <w:p w:rsidR="00C06A7C" w:rsidRPr="00CF0C2B" w:rsidRDefault="00C06A7C" w:rsidP="00287D76">
      <w:pPr>
        <w:spacing w:after="0" w:line="259" w:lineRule="auto"/>
        <w:rPr>
          <w:rFonts w:ascii="Arial" w:hAnsi="Arial" w:cs="Arial"/>
          <w:color w:val="002060"/>
          <w:sz w:val="24"/>
          <w:szCs w:val="24"/>
        </w:rPr>
      </w:pPr>
    </w:p>
    <w:p w:rsidR="00C06A7C" w:rsidRPr="00CF0C2B" w:rsidRDefault="00C06A7C" w:rsidP="00287D76">
      <w:pPr>
        <w:spacing w:after="0" w:line="259" w:lineRule="auto"/>
        <w:rPr>
          <w:rFonts w:ascii="Arial" w:hAnsi="Arial" w:cs="Arial"/>
          <w:color w:val="002060"/>
          <w:sz w:val="24"/>
          <w:szCs w:val="24"/>
        </w:rPr>
      </w:pPr>
      <w:r w:rsidRPr="00CF0C2B">
        <w:rPr>
          <w:rFonts w:ascii="Arial" w:hAnsi="Arial" w:cs="Arial"/>
          <w:color w:val="002060"/>
          <w:sz w:val="24"/>
          <w:szCs w:val="24"/>
        </w:rPr>
        <w:t>When promoting good practice, using an intersectional lens is particularly important for young people’s first experiences of services. It is this initial contact that may be the deciding factor of whether a young person attends a service again or seeks further support from services.</w:t>
      </w:r>
    </w:p>
    <w:p w:rsidR="002C7E68" w:rsidRDefault="002C7E68" w:rsidP="002C7E68">
      <w:pPr>
        <w:rPr>
          <w:b/>
          <w:bCs/>
          <w:sz w:val="28"/>
          <w:szCs w:val="28"/>
        </w:rPr>
      </w:pPr>
    </w:p>
    <w:p w:rsidR="002C7E68" w:rsidRDefault="00C06A7C" w:rsidP="002C7E68">
      <w:pPr>
        <w:rPr>
          <w:rFonts w:ascii="Arial" w:hAnsi="Arial" w:cs="Arial"/>
          <w:b/>
          <w:bCs/>
          <w:color w:val="002060"/>
          <w:sz w:val="28"/>
          <w:szCs w:val="28"/>
        </w:rPr>
      </w:pPr>
      <w:r w:rsidRPr="00CF0C2B">
        <w:rPr>
          <w:rFonts w:ascii="Arial" w:hAnsi="Arial" w:cs="Arial"/>
          <w:b/>
          <w:bCs/>
          <w:color w:val="002060"/>
          <w:sz w:val="28"/>
          <w:szCs w:val="28"/>
        </w:rPr>
        <w:t>How we implement our Equalities statement in practice</w:t>
      </w:r>
    </w:p>
    <w:p w:rsidR="00CF0C2B" w:rsidRPr="00B37E61" w:rsidRDefault="00C06A7C" w:rsidP="00B37E61">
      <w:pPr>
        <w:rPr>
          <w:rFonts w:ascii="Arial" w:hAnsi="Arial" w:cs="Arial"/>
          <w:b/>
          <w:bCs/>
          <w:color w:val="002060"/>
          <w:sz w:val="28"/>
          <w:szCs w:val="28"/>
        </w:rPr>
      </w:pPr>
      <w:r w:rsidRPr="00CF0C2B">
        <w:rPr>
          <w:rFonts w:ascii="Arial" w:hAnsi="Arial" w:cs="Arial"/>
          <w:b/>
          <w:color w:val="002060"/>
          <w:sz w:val="24"/>
          <w:szCs w:val="24"/>
        </w:rPr>
        <w:t>Education</w:t>
      </w:r>
    </w:p>
    <w:p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The education team deliver training to practitioners working with young people. A key aspect in the content of the training is inclusion of all the equalities groups mentioned above, with a particular emphasis on LGBT+, learning disabilities and additional support needs. </w:t>
      </w:r>
    </w:p>
    <w:p w:rsidR="00C06A7C" w:rsidRPr="00CF0C2B" w:rsidRDefault="00C06A7C" w:rsidP="00C06A7C">
      <w:pPr>
        <w:pStyle w:val="NoSpacing"/>
        <w:rPr>
          <w:rFonts w:ascii="Arial" w:hAnsi="Arial" w:cs="Arial"/>
          <w:color w:val="002060"/>
          <w:sz w:val="24"/>
          <w:szCs w:val="24"/>
        </w:rPr>
      </w:pPr>
    </w:p>
    <w:p w:rsidR="00C06A7C" w:rsidRDefault="00C06A7C" w:rsidP="00C06A7C">
      <w:pPr>
        <w:pStyle w:val="NoSpacing"/>
        <w:rPr>
          <w:rFonts w:ascii="Arial" w:hAnsi="Arial" w:cs="Arial"/>
          <w:color w:val="002060"/>
          <w:sz w:val="24"/>
          <w:szCs w:val="24"/>
        </w:rPr>
      </w:pPr>
      <w:r w:rsidRPr="00CF0C2B">
        <w:rPr>
          <w:rFonts w:ascii="Arial" w:hAnsi="Arial" w:cs="Arial"/>
          <w:color w:val="002060"/>
          <w:sz w:val="24"/>
          <w:szCs w:val="24"/>
        </w:rPr>
        <w:t>All Healthy Respect training will highlight:</w:t>
      </w:r>
    </w:p>
    <w:p w:rsidR="00541D75" w:rsidRPr="00CF0C2B" w:rsidRDefault="00541D75" w:rsidP="00C06A7C">
      <w:pPr>
        <w:pStyle w:val="NoSpacing"/>
        <w:rPr>
          <w:rFonts w:ascii="Arial" w:hAnsi="Arial" w:cs="Arial"/>
          <w:color w:val="002060"/>
          <w:sz w:val="24"/>
          <w:szCs w:val="24"/>
        </w:rPr>
      </w:pPr>
    </w:p>
    <w:p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lastRenderedPageBreak/>
        <w:t>The importance of inclusion and equality</w:t>
      </w:r>
    </w:p>
    <w:p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t>The impact on young people of inequalities</w:t>
      </w:r>
    </w:p>
    <w:p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t>Practical steps practitioners can take to embed an inclusive approach into their practice.</w:t>
      </w:r>
    </w:p>
    <w:p w:rsidR="00B37E61" w:rsidRDefault="00B37E61" w:rsidP="00C06A7C">
      <w:pPr>
        <w:pStyle w:val="NoSpacing"/>
        <w:rPr>
          <w:rFonts w:ascii="Arial" w:hAnsi="Arial" w:cs="Arial"/>
          <w:b/>
          <w:color w:val="002060"/>
          <w:sz w:val="24"/>
          <w:szCs w:val="24"/>
        </w:rPr>
      </w:pPr>
    </w:p>
    <w:p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Services</w:t>
      </w:r>
    </w:p>
    <w:p w:rsidR="00CF0C2B" w:rsidRDefault="00CF0C2B" w:rsidP="00C06A7C">
      <w:pPr>
        <w:pStyle w:val="NoSpacing"/>
        <w:rPr>
          <w:rFonts w:ascii="Arial" w:hAnsi="Arial" w:cs="Arial"/>
          <w:color w:val="002060"/>
          <w:sz w:val="24"/>
          <w:szCs w:val="24"/>
        </w:rPr>
      </w:pPr>
    </w:p>
    <w:p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Healthy Respect supports local schools and youth organisations to deliver early intervention school and community-based sexual health services to young people. As well as providing a trusted adult to talk to, these services can also offer free condoms, pregnancy testing and postal testing kits (PTKs) for sexually transmitted infections. </w:t>
      </w:r>
    </w:p>
    <w:p w:rsidR="00C06A7C" w:rsidRPr="00CF0C2B" w:rsidRDefault="00C06A7C" w:rsidP="00C06A7C">
      <w:pPr>
        <w:pStyle w:val="NoSpacing"/>
        <w:rPr>
          <w:rFonts w:ascii="Arial" w:hAnsi="Arial" w:cs="Arial"/>
          <w:color w:val="002060"/>
          <w:sz w:val="24"/>
          <w:szCs w:val="24"/>
        </w:rPr>
      </w:pPr>
    </w:p>
    <w:p w:rsidR="00C06A7C" w:rsidRPr="00CF0C2B" w:rsidRDefault="00C06A7C" w:rsidP="00C06A7C">
      <w:pPr>
        <w:pStyle w:val="ListParagraph"/>
        <w:numPr>
          <w:ilvl w:val="0"/>
          <w:numId w:val="9"/>
        </w:numPr>
        <w:spacing w:after="160" w:line="259" w:lineRule="auto"/>
        <w:rPr>
          <w:rFonts w:ascii="Arial" w:hAnsi="Arial" w:cs="Arial"/>
          <w:b/>
          <w:bCs/>
          <w:color w:val="002060"/>
          <w:sz w:val="24"/>
          <w:szCs w:val="24"/>
        </w:rPr>
      </w:pPr>
      <w:r w:rsidRPr="00CF0C2B">
        <w:rPr>
          <w:rFonts w:ascii="Arial" w:hAnsi="Arial" w:cs="Arial"/>
          <w:color w:val="002060"/>
          <w:sz w:val="24"/>
          <w:szCs w:val="24"/>
        </w:rPr>
        <w:t>Services training will cover inclusive practice</w:t>
      </w:r>
    </w:p>
    <w:p w:rsidR="00C06A7C" w:rsidRPr="00CF0C2B" w:rsidRDefault="00C06A7C" w:rsidP="00C06A7C">
      <w:pPr>
        <w:pStyle w:val="ListParagraph"/>
        <w:numPr>
          <w:ilvl w:val="0"/>
          <w:numId w:val="9"/>
        </w:numPr>
        <w:spacing w:after="160" w:line="259" w:lineRule="auto"/>
        <w:rPr>
          <w:rFonts w:ascii="Arial" w:hAnsi="Arial" w:cs="Arial"/>
          <w:b/>
          <w:bCs/>
          <w:color w:val="002060"/>
          <w:sz w:val="24"/>
          <w:szCs w:val="24"/>
        </w:rPr>
      </w:pPr>
      <w:r w:rsidRPr="00CF0C2B">
        <w:rPr>
          <w:rFonts w:ascii="Arial" w:hAnsi="Arial" w:cs="Arial"/>
          <w:color w:val="002060"/>
          <w:sz w:val="24"/>
          <w:szCs w:val="24"/>
        </w:rPr>
        <w:t>Our own resources such as posters, leaflets and our website will contain inclusive identity messages and will be produced using an ‘easier to read and understand’ approach developed by Healthy Respect</w:t>
      </w:r>
    </w:p>
    <w:p w:rsidR="00C06A7C" w:rsidRPr="00CF0C2B" w:rsidRDefault="00C06A7C" w:rsidP="00C06A7C">
      <w:pPr>
        <w:pStyle w:val="ListParagraph"/>
        <w:numPr>
          <w:ilvl w:val="0"/>
          <w:numId w:val="9"/>
        </w:numPr>
        <w:spacing w:after="160" w:line="259" w:lineRule="auto"/>
        <w:rPr>
          <w:rFonts w:ascii="Arial" w:hAnsi="Arial" w:cs="Arial"/>
          <w:color w:val="002060"/>
          <w:sz w:val="24"/>
          <w:szCs w:val="24"/>
        </w:rPr>
      </w:pPr>
      <w:r w:rsidRPr="00CF0C2B">
        <w:rPr>
          <w:rFonts w:ascii="Arial" w:hAnsi="Arial" w:cs="Arial"/>
          <w:color w:val="002060"/>
          <w:sz w:val="24"/>
          <w:szCs w:val="24"/>
        </w:rPr>
        <w:t>Any guidance created will be inclusive. For example, pregnancy testing procedures.</w:t>
      </w:r>
    </w:p>
    <w:p w:rsidR="00B37E61" w:rsidRDefault="00B37E61" w:rsidP="00C06A7C">
      <w:pPr>
        <w:pStyle w:val="NoSpacing"/>
        <w:rPr>
          <w:rFonts w:ascii="Arial" w:hAnsi="Arial" w:cs="Arial"/>
          <w:b/>
          <w:color w:val="002060"/>
          <w:sz w:val="24"/>
          <w:szCs w:val="24"/>
        </w:rPr>
      </w:pPr>
    </w:p>
    <w:p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Information</w:t>
      </w:r>
    </w:p>
    <w:p w:rsidR="00CF0C2B" w:rsidRDefault="00CF0C2B" w:rsidP="00C06A7C">
      <w:pPr>
        <w:pStyle w:val="NoSpacing"/>
        <w:rPr>
          <w:rFonts w:ascii="Arial" w:hAnsi="Arial" w:cs="Arial"/>
          <w:color w:val="002060"/>
          <w:sz w:val="24"/>
          <w:szCs w:val="24"/>
        </w:rPr>
      </w:pPr>
    </w:p>
    <w:p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Healthy Respect produces content and resources, some for practitioners and some directly communicating with young people. </w:t>
      </w:r>
    </w:p>
    <w:p w:rsidR="00C06A7C" w:rsidRPr="00CF0C2B" w:rsidRDefault="00C06A7C" w:rsidP="00C06A7C">
      <w:pPr>
        <w:pStyle w:val="NoSpacing"/>
        <w:rPr>
          <w:rFonts w:ascii="Arial" w:hAnsi="Arial" w:cs="Arial"/>
          <w:color w:val="002060"/>
          <w:sz w:val="24"/>
          <w:szCs w:val="24"/>
        </w:rPr>
      </w:pPr>
    </w:p>
    <w:p w:rsidR="00C06A7C" w:rsidRPr="00CF0C2B" w:rsidRDefault="00C06A7C" w:rsidP="00C06A7C">
      <w:pPr>
        <w:pStyle w:val="ListParagraph"/>
        <w:numPr>
          <w:ilvl w:val="0"/>
          <w:numId w:val="10"/>
        </w:numPr>
        <w:spacing w:after="160" w:line="259" w:lineRule="auto"/>
        <w:rPr>
          <w:rFonts w:ascii="Arial" w:hAnsi="Arial" w:cs="Arial"/>
          <w:color w:val="002060"/>
          <w:sz w:val="24"/>
          <w:szCs w:val="24"/>
        </w:rPr>
      </w:pPr>
      <w:r w:rsidRPr="00CF0C2B">
        <w:rPr>
          <w:rFonts w:ascii="Arial" w:hAnsi="Arial" w:cs="Arial"/>
          <w:color w:val="002060"/>
          <w:sz w:val="24"/>
          <w:szCs w:val="24"/>
        </w:rPr>
        <w:t xml:space="preserve">Any information or resource where the intended content is for young people will be produced in line with the Healthy Respect guidance on making information easier to read and understand </w:t>
      </w:r>
    </w:p>
    <w:p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ask our partners to provide easy to read information about their services</w:t>
      </w:r>
    </w:p>
    <w:p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have a resource bank where we can signpost to</w:t>
      </w:r>
    </w:p>
    <w:p w:rsidR="00C06A7C" w:rsidRPr="00CF0C2B" w:rsidRDefault="00C06A7C" w:rsidP="00C06A7C">
      <w:pPr>
        <w:pStyle w:val="ListParagraph"/>
        <w:numPr>
          <w:ilvl w:val="0"/>
          <w:numId w:val="10"/>
        </w:numPr>
        <w:spacing w:after="160" w:line="259" w:lineRule="auto"/>
        <w:rPr>
          <w:rFonts w:ascii="Arial" w:hAnsi="Arial" w:cs="Arial"/>
          <w:color w:val="002060"/>
          <w:sz w:val="24"/>
          <w:szCs w:val="24"/>
        </w:rPr>
      </w:pPr>
      <w:r w:rsidRPr="00CF0C2B">
        <w:rPr>
          <w:rFonts w:ascii="Arial" w:hAnsi="Arial" w:cs="Arial"/>
          <w:color w:val="002060"/>
          <w:sz w:val="24"/>
          <w:szCs w:val="24"/>
        </w:rPr>
        <w:t>Content and/or design will be inclusive of LGBT+ identities and other equality groups</w:t>
      </w:r>
    </w:p>
    <w:p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look to ensure we have links to resources that cover a range of equalities.</w:t>
      </w:r>
    </w:p>
    <w:p w:rsidR="002C7E68" w:rsidRDefault="002C7E68" w:rsidP="00C06A7C">
      <w:pPr>
        <w:pStyle w:val="NoSpacing"/>
        <w:rPr>
          <w:rFonts w:ascii="Arial" w:hAnsi="Arial" w:cs="Arial"/>
          <w:b/>
          <w:color w:val="002060"/>
          <w:sz w:val="24"/>
          <w:szCs w:val="24"/>
        </w:rPr>
      </w:pPr>
    </w:p>
    <w:p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Fostering an inclusive ethos</w:t>
      </w:r>
    </w:p>
    <w:p w:rsidR="00CF0C2B" w:rsidRDefault="00CF0C2B" w:rsidP="00C06A7C">
      <w:pPr>
        <w:pStyle w:val="NoSpacing"/>
        <w:rPr>
          <w:rFonts w:ascii="Arial" w:hAnsi="Arial" w:cs="Arial"/>
          <w:color w:val="002060"/>
          <w:sz w:val="24"/>
          <w:szCs w:val="24"/>
        </w:rPr>
      </w:pPr>
    </w:p>
    <w:p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The Healthy Respect team will put their commitment to equalities and inclusion into practice by adopting the following ways of working:</w:t>
      </w:r>
    </w:p>
    <w:p w:rsidR="003D5886" w:rsidRPr="00CF0C2B" w:rsidRDefault="003D5886" w:rsidP="00C06A7C">
      <w:pPr>
        <w:pStyle w:val="NoSpacing"/>
        <w:rPr>
          <w:rFonts w:ascii="Arial" w:hAnsi="Arial" w:cs="Arial"/>
          <w:color w:val="002060"/>
          <w:sz w:val="24"/>
          <w:szCs w:val="24"/>
        </w:rPr>
      </w:pPr>
    </w:p>
    <w:p w:rsidR="00C06A7C" w:rsidRPr="00CF0C2B" w:rsidRDefault="00C06A7C" w:rsidP="00C06A7C">
      <w:pPr>
        <w:pStyle w:val="ListParagraph"/>
        <w:numPr>
          <w:ilvl w:val="0"/>
          <w:numId w:val="11"/>
        </w:numPr>
        <w:spacing w:after="160" w:line="259" w:lineRule="auto"/>
        <w:rPr>
          <w:rFonts w:ascii="Arial" w:hAnsi="Arial" w:cs="Arial"/>
          <w:color w:val="002060"/>
          <w:sz w:val="24"/>
          <w:szCs w:val="24"/>
        </w:rPr>
      </w:pPr>
      <w:r w:rsidRPr="00CF0C2B">
        <w:rPr>
          <w:rFonts w:ascii="Arial" w:hAnsi="Arial" w:cs="Arial"/>
          <w:color w:val="002060"/>
          <w:sz w:val="24"/>
          <w:szCs w:val="24"/>
        </w:rPr>
        <w:t>Encourage discussion about inclusion and be open to adapting as the needs of equality groups evolve</w:t>
      </w:r>
    </w:p>
    <w:p w:rsidR="00C06A7C" w:rsidRPr="00CF0C2B" w:rsidRDefault="00C06A7C" w:rsidP="00C06A7C">
      <w:pPr>
        <w:pStyle w:val="ListParagraph"/>
        <w:numPr>
          <w:ilvl w:val="0"/>
          <w:numId w:val="11"/>
        </w:numPr>
        <w:spacing w:after="160" w:line="259" w:lineRule="auto"/>
        <w:rPr>
          <w:rFonts w:ascii="Arial" w:hAnsi="Arial" w:cs="Arial"/>
          <w:color w:val="002060"/>
          <w:sz w:val="24"/>
          <w:szCs w:val="24"/>
        </w:rPr>
      </w:pPr>
      <w:r w:rsidRPr="00CF0C2B">
        <w:rPr>
          <w:rFonts w:ascii="Arial" w:hAnsi="Arial" w:cs="Arial"/>
          <w:color w:val="002060"/>
          <w:sz w:val="24"/>
          <w:szCs w:val="24"/>
        </w:rPr>
        <w:t xml:space="preserve">Use language which is considered the most inclusive by communities </w:t>
      </w:r>
    </w:p>
    <w:p w:rsidR="00C06A7C" w:rsidRPr="00CF0C2B" w:rsidRDefault="00C06A7C" w:rsidP="00C06A7C">
      <w:pPr>
        <w:pStyle w:val="ListParagraph"/>
        <w:numPr>
          <w:ilvl w:val="0"/>
          <w:numId w:val="11"/>
        </w:numPr>
        <w:tabs>
          <w:tab w:val="left" w:pos="5670"/>
        </w:tabs>
        <w:spacing w:after="160" w:line="259" w:lineRule="auto"/>
        <w:rPr>
          <w:rFonts w:ascii="Arial" w:hAnsi="Arial" w:cs="Arial"/>
          <w:color w:val="002060"/>
          <w:sz w:val="24"/>
          <w:szCs w:val="24"/>
        </w:rPr>
      </w:pPr>
      <w:r w:rsidRPr="00CF0C2B">
        <w:rPr>
          <w:rFonts w:ascii="Arial" w:hAnsi="Arial" w:cs="Arial"/>
          <w:color w:val="002060"/>
          <w:sz w:val="24"/>
          <w:szCs w:val="24"/>
        </w:rPr>
        <w:t xml:space="preserve">Make use of the rainbow lanyards and NHS pride badges to demonstrate inclusion </w:t>
      </w:r>
    </w:p>
    <w:p w:rsidR="00C06A7C" w:rsidRPr="00CF0C2B" w:rsidRDefault="00C06A7C" w:rsidP="00C06A7C">
      <w:pPr>
        <w:pStyle w:val="ListParagraph"/>
        <w:numPr>
          <w:ilvl w:val="0"/>
          <w:numId w:val="11"/>
        </w:numPr>
        <w:tabs>
          <w:tab w:val="left" w:pos="5670"/>
        </w:tabs>
        <w:spacing w:after="160" w:line="259" w:lineRule="auto"/>
        <w:rPr>
          <w:rFonts w:ascii="Arial" w:hAnsi="Arial" w:cs="Arial"/>
          <w:color w:val="002060"/>
          <w:sz w:val="24"/>
          <w:szCs w:val="24"/>
        </w:rPr>
      </w:pPr>
      <w:r w:rsidRPr="00CF0C2B">
        <w:rPr>
          <w:rFonts w:ascii="Arial" w:hAnsi="Arial" w:cs="Arial"/>
          <w:color w:val="002060"/>
          <w:sz w:val="24"/>
          <w:szCs w:val="24"/>
        </w:rPr>
        <w:t>Create a safer space agreement for team discussions.</w:t>
      </w:r>
    </w:p>
    <w:p w:rsidR="003F6C1D" w:rsidRDefault="00CF0C2B" w:rsidP="00C06A7C">
      <w:pPr>
        <w:rPr>
          <w:rStyle w:val="Hyperlink"/>
        </w:rPr>
      </w:pPr>
      <w:r w:rsidRPr="00CF0C2B">
        <w:rPr>
          <w:rFonts w:ascii="Arial" w:hAnsi="Arial" w:cs="Arial"/>
          <w:color w:val="002060"/>
          <w:sz w:val="24"/>
          <w:szCs w:val="24"/>
        </w:rPr>
        <w:t xml:space="preserve">More information can be found on our website at </w:t>
      </w:r>
      <w:hyperlink r:id="rId16" w:history="1">
        <w:r>
          <w:rPr>
            <w:rStyle w:val="Hyperlink"/>
          </w:rPr>
          <w:t>Professional resources – Healthy Respect</w:t>
        </w:r>
      </w:hyperlink>
      <w:r w:rsidR="00B35EAB">
        <w:rPr>
          <w:rStyle w:val="Hyperlink"/>
        </w:rPr>
        <w:t>.</w:t>
      </w:r>
    </w:p>
    <w:p w:rsidR="00B35EAB" w:rsidRDefault="00B35EAB" w:rsidP="00C06A7C">
      <w:pPr>
        <w:rPr>
          <w:rStyle w:val="Hyperlink"/>
        </w:rPr>
      </w:pPr>
    </w:p>
    <w:p w:rsidR="00B35EAB" w:rsidRDefault="00B35EAB" w:rsidP="00C06A7C">
      <w:pPr>
        <w:rPr>
          <w:rStyle w:val="Hyperlink"/>
        </w:rPr>
      </w:pPr>
    </w:p>
    <w:p w:rsidR="00B35EAB" w:rsidRDefault="00B35EAB" w:rsidP="00B35EAB">
      <w:pPr>
        <w:rPr>
          <w:rFonts w:ascii="Arial" w:hAnsi="Arial" w:cs="Arial"/>
          <w:b/>
          <w:color w:val="002060"/>
          <w:sz w:val="28"/>
          <w:szCs w:val="28"/>
        </w:rPr>
      </w:pPr>
      <w:r w:rsidRPr="00CF0C2B">
        <w:rPr>
          <w:rFonts w:ascii="Arial" w:hAnsi="Arial" w:cs="Arial"/>
          <w:b/>
          <w:color w:val="002060"/>
          <w:sz w:val="28"/>
          <w:szCs w:val="28"/>
        </w:rPr>
        <w:lastRenderedPageBreak/>
        <w:t xml:space="preserve">Appendix </w:t>
      </w:r>
      <w:r>
        <w:rPr>
          <w:rFonts w:ascii="Arial" w:hAnsi="Arial" w:cs="Arial"/>
          <w:b/>
          <w:color w:val="002060"/>
          <w:sz w:val="28"/>
          <w:szCs w:val="28"/>
        </w:rPr>
        <w:t xml:space="preserve">2 </w:t>
      </w:r>
    </w:p>
    <w:p w:rsidR="00B35EAB" w:rsidRPr="00B37E61" w:rsidRDefault="00B35EAB" w:rsidP="00B35EAB">
      <w:pPr>
        <w:rPr>
          <w:rFonts w:ascii="Arial" w:hAnsi="Arial" w:cs="Arial"/>
          <w:bCs/>
          <w:color w:val="002060"/>
          <w:sz w:val="20"/>
          <w:szCs w:val="18"/>
        </w:rPr>
      </w:pPr>
      <w:bookmarkStart w:id="0" w:name="_Hlk158214468"/>
      <w:r w:rsidRPr="00B37E61">
        <w:rPr>
          <w:rFonts w:ascii="Arial" w:hAnsi="Arial" w:cs="Arial"/>
          <w:b/>
          <w:color w:val="002060"/>
          <w:sz w:val="28"/>
          <w:szCs w:val="24"/>
        </w:rPr>
        <w:t xml:space="preserve">Assessment of competency for onsite, assisted pregnancy testing. </w:t>
      </w:r>
    </w:p>
    <w:bookmarkEnd w:id="0"/>
    <w:p w:rsidR="00B35EAB" w:rsidRDefault="00B35EAB" w:rsidP="00B35EAB">
      <w:pPr>
        <w:rPr>
          <w:rFonts w:ascii="Arial" w:hAnsi="Arial" w:cs="Arial"/>
          <w:color w:val="002060"/>
          <w:sz w:val="24"/>
          <w:szCs w:val="24"/>
        </w:rPr>
      </w:pPr>
      <w:r>
        <w:rPr>
          <w:rFonts w:ascii="Arial" w:hAnsi="Arial" w:cs="Arial"/>
          <w:color w:val="002060"/>
          <w:sz w:val="24"/>
          <w:szCs w:val="24"/>
        </w:rPr>
        <w:t xml:space="preserve">Healthy Respect </w:t>
      </w:r>
      <w:r w:rsidRPr="00B37E61">
        <w:rPr>
          <w:rFonts w:ascii="Arial" w:hAnsi="Arial" w:cs="Arial"/>
          <w:color w:val="002060"/>
          <w:sz w:val="24"/>
          <w:szCs w:val="24"/>
        </w:rPr>
        <w:t xml:space="preserve">Partner service providers who receive training from Healthy Respect to deliver onsite, assisted pregnancy testing can use the checklist </w:t>
      </w:r>
      <w:r>
        <w:rPr>
          <w:rFonts w:ascii="Arial" w:hAnsi="Arial" w:cs="Arial"/>
          <w:color w:val="002060"/>
          <w:sz w:val="24"/>
          <w:szCs w:val="24"/>
        </w:rPr>
        <w:t>below</w:t>
      </w:r>
      <w:r w:rsidRPr="00B37E61">
        <w:rPr>
          <w:rFonts w:ascii="Arial" w:hAnsi="Arial" w:cs="Arial"/>
          <w:color w:val="002060"/>
          <w:sz w:val="24"/>
          <w:szCs w:val="24"/>
        </w:rPr>
        <w:t xml:space="preserve"> to make sure they are competent to offer pregnancy testing to young people. </w:t>
      </w:r>
    </w:p>
    <w:p w:rsidR="00B35EAB" w:rsidRDefault="00B35EAB" w:rsidP="00B35EAB">
      <w:pPr>
        <w:rPr>
          <w:rFonts w:ascii="Arial" w:hAnsi="Arial" w:cs="Arial"/>
          <w:color w:val="002060"/>
          <w:sz w:val="24"/>
          <w:szCs w:val="24"/>
        </w:rPr>
      </w:pPr>
      <w:r w:rsidRPr="00CE4CF5">
        <w:rPr>
          <w:rFonts w:ascii="Arial" w:hAnsi="Arial" w:cs="Arial"/>
          <w:color w:val="002060"/>
          <w:sz w:val="24"/>
          <w:szCs w:val="24"/>
        </w:rPr>
        <w:t xml:space="preserve">Individuals are responsible for ensuring their own knowledge and </w:t>
      </w:r>
      <w:r>
        <w:rPr>
          <w:rFonts w:ascii="Arial" w:hAnsi="Arial" w:cs="Arial"/>
          <w:color w:val="002060"/>
          <w:sz w:val="24"/>
          <w:szCs w:val="24"/>
        </w:rPr>
        <w:t>practice</w:t>
      </w:r>
      <w:r w:rsidRPr="00CE4CF5">
        <w:rPr>
          <w:rFonts w:ascii="Arial" w:hAnsi="Arial" w:cs="Arial"/>
          <w:color w:val="002060"/>
          <w:sz w:val="24"/>
          <w:szCs w:val="24"/>
        </w:rPr>
        <w:t xml:space="preserve"> </w:t>
      </w:r>
      <w:r w:rsidRPr="00B37E61">
        <w:rPr>
          <w:rFonts w:ascii="Arial" w:hAnsi="Arial" w:cs="Arial"/>
          <w:color w:val="002060"/>
          <w:sz w:val="24"/>
          <w:szCs w:val="24"/>
        </w:rPr>
        <w:t xml:space="preserve">remains up to date. </w:t>
      </w:r>
    </w:p>
    <w:p w:rsidR="00B35EAB" w:rsidRDefault="00B35EAB" w:rsidP="00B35EAB">
      <w:pPr>
        <w:rPr>
          <w:rFonts w:ascii="Arial" w:hAnsi="Arial" w:cs="Arial"/>
          <w:color w:val="002060"/>
          <w:sz w:val="24"/>
          <w:szCs w:val="24"/>
        </w:rPr>
      </w:pPr>
      <w:r>
        <w:rPr>
          <w:rFonts w:ascii="Arial" w:hAnsi="Arial" w:cs="Arial"/>
          <w:color w:val="002060"/>
          <w:sz w:val="24"/>
          <w:szCs w:val="24"/>
        </w:rPr>
        <w:t>You can only deliver pregnancy testing (supplied by Healthy Respect) if you have been fully trained by us.</w:t>
      </w:r>
    </w:p>
    <w:p w:rsidR="00B35EAB" w:rsidRPr="00CE4CF5" w:rsidRDefault="00B35EAB" w:rsidP="00B35EAB">
      <w:pPr>
        <w:rPr>
          <w:rFonts w:ascii="Arial" w:hAnsi="Arial" w:cs="Arial"/>
          <w:color w:val="002060"/>
          <w:sz w:val="24"/>
          <w:szCs w:val="24"/>
        </w:rPr>
      </w:pPr>
      <w:r w:rsidRPr="00B37E61">
        <w:rPr>
          <w:rFonts w:ascii="Arial" w:hAnsi="Arial" w:cs="Arial"/>
          <w:color w:val="002060"/>
          <w:sz w:val="24"/>
          <w:szCs w:val="24"/>
        </w:rPr>
        <w:t xml:space="preserve">Service partners should notify Healthy Respect of any concerns about faulty tests or inaccurate results. </w:t>
      </w:r>
    </w:p>
    <w:tbl>
      <w:tblPr>
        <w:tblStyle w:val="TableGrid"/>
        <w:tblW w:w="0" w:type="auto"/>
        <w:tblLook w:val="04A0"/>
      </w:tblPr>
      <w:tblGrid>
        <w:gridCol w:w="7479"/>
        <w:gridCol w:w="1763"/>
      </w:tblGrid>
      <w:tr w:rsidR="00B35EAB" w:rsidRPr="00CE4CF5" w:rsidTr="00D101C9">
        <w:trPr>
          <w:trHeight w:val="426"/>
        </w:trPr>
        <w:tc>
          <w:tcPr>
            <w:tcW w:w="7479" w:type="dxa"/>
          </w:tcPr>
          <w:p w:rsidR="00B35EAB" w:rsidRPr="00CE4CF5" w:rsidRDefault="00B35EAB" w:rsidP="00D101C9">
            <w:pPr>
              <w:rPr>
                <w:rFonts w:ascii="Arial" w:hAnsi="Arial" w:cs="Arial"/>
                <w:b/>
                <w:color w:val="002060"/>
                <w:sz w:val="24"/>
                <w:szCs w:val="24"/>
              </w:rPr>
            </w:pPr>
            <w:r w:rsidRPr="00CE4CF5">
              <w:rPr>
                <w:rFonts w:ascii="Arial" w:hAnsi="Arial" w:cs="Arial"/>
                <w:b/>
                <w:color w:val="002060"/>
                <w:sz w:val="24"/>
                <w:szCs w:val="24"/>
              </w:rPr>
              <w:t>Competenc</w:t>
            </w:r>
            <w:r>
              <w:rPr>
                <w:rFonts w:ascii="Arial" w:hAnsi="Arial" w:cs="Arial"/>
                <w:b/>
                <w:color w:val="002060"/>
                <w:sz w:val="24"/>
                <w:szCs w:val="24"/>
              </w:rPr>
              <w:t>y</w:t>
            </w:r>
          </w:p>
        </w:tc>
        <w:tc>
          <w:tcPr>
            <w:tcW w:w="1763" w:type="dxa"/>
          </w:tcPr>
          <w:p w:rsidR="00B35EAB" w:rsidRPr="00CE4CF5" w:rsidRDefault="00B35EAB" w:rsidP="00D101C9">
            <w:pPr>
              <w:rPr>
                <w:rFonts w:ascii="Arial" w:hAnsi="Arial" w:cs="Arial"/>
                <w:b/>
                <w:color w:val="002060"/>
                <w:sz w:val="24"/>
                <w:szCs w:val="24"/>
              </w:rPr>
            </w:pPr>
            <w:r w:rsidRPr="00CE4CF5">
              <w:rPr>
                <w:rFonts w:ascii="Arial" w:hAnsi="Arial" w:cs="Arial"/>
                <w:b/>
                <w:color w:val="002060"/>
                <w:sz w:val="24"/>
                <w:szCs w:val="24"/>
              </w:rPr>
              <w:t>Initial of assessor</w:t>
            </w: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Taking accurate history of young person</w:t>
            </w:r>
            <w:r w:rsidRPr="00CE4CF5">
              <w:rPr>
                <w:rFonts w:ascii="Arial" w:hAnsi="Arial" w:cs="Arial"/>
                <w:color w:val="002060"/>
                <w:sz w:val="24"/>
                <w:szCs w:val="24"/>
              </w:rPr>
              <w:tab/>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Correctly identifying when appropriate to do a pregnancy test.</w:t>
            </w:r>
            <w:r w:rsidRPr="00CE4CF5">
              <w:rPr>
                <w:rFonts w:ascii="Arial" w:hAnsi="Arial" w:cs="Arial"/>
                <w:color w:val="002060"/>
                <w:sz w:val="24"/>
                <w:szCs w:val="24"/>
              </w:rPr>
              <w:tab/>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Recording all information correctly</w:t>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Carrying out pregnancy test</w:t>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Discussion of result</w:t>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Able to assess the young person’s emotional wellbeing and support or signpost as required.</w:t>
            </w:r>
            <w:r w:rsidRPr="00CE4CF5">
              <w:rPr>
                <w:rFonts w:ascii="Arial" w:hAnsi="Arial" w:cs="Arial"/>
                <w:color w:val="002060"/>
                <w:sz w:val="24"/>
                <w:szCs w:val="24"/>
              </w:rPr>
              <w:tab/>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Aware of referral procedures</w:t>
            </w:r>
            <w:r w:rsidRPr="00CE4CF5">
              <w:rPr>
                <w:rFonts w:ascii="Arial" w:hAnsi="Arial" w:cs="Arial"/>
                <w:color w:val="002060"/>
                <w:sz w:val="24"/>
                <w:szCs w:val="24"/>
              </w:rPr>
              <w:tab/>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Storage and access of records</w:t>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Knowledge of child protection procedures</w:t>
            </w:r>
          </w:p>
          <w:p w:rsidR="00B35EAB" w:rsidRPr="00CE4CF5" w:rsidRDefault="00B35EAB" w:rsidP="00D101C9">
            <w:pPr>
              <w:rPr>
                <w:rFonts w:ascii="Arial" w:hAnsi="Arial" w:cs="Arial"/>
                <w:color w:val="002060"/>
                <w:sz w:val="24"/>
                <w:szCs w:val="24"/>
              </w:rPr>
            </w:pP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7479" w:type="dxa"/>
          </w:tcPr>
          <w:p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Liaising with co-workers, and Healthy Respect, regarding stock, data, service updates, training information/needs</w:t>
            </w:r>
            <w:r>
              <w:rPr>
                <w:rFonts w:ascii="Arial" w:hAnsi="Arial" w:cs="Arial"/>
                <w:color w:val="002060"/>
                <w:sz w:val="24"/>
                <w:szCs w:val="24"/>
              </w:rPr>
              <w:t xml:space="preserve"> etc.</w:t>
            </w:r>
          </w:p>
        </w:tc>
        <w:tc>
          <w:tcPr>
            <w:tcW w:w="1763" w:type="dxa"/>
          </w:tcPr>
          <w:p w:rsidR="00B35EAB" w:rsidRPr="00CE4CF5" w:rsidRDefault="00B35EAB" w:rsidP="00D101C9">
            <w:pPr>
              <w:rPr>
                <w:rFonts w:ascii="Arial" w:hAnsi="Arial" w:cs="Arial"/>
                <w:color w:val="002060"/>
                <w:sz w:val="24"/>
                <w:szCs w:val="24"/>
              </w:rPr>
            </w:pPr>
          </w:p>
        </w:tc>
      </w:tr>
      <w:tr w:rsidR="00B35EAB" w:rsidRPr="00CE4CF5" w:rsidTr="00D101C9">
        <w:tc>
          <w:tcPr>
            <w:tcW w:w="9242" w:type="dxa"/>
            <w:gridSpan w:val="2"/>
          </w:tcPr>
          <w:p w:rsidR="00B35EAB" w:rsidRDefault="00B35EAB" w:rsidP="00D101C9">
            <w:pPr>
              <w:rPr>
                <w:rFonts w:ascii="Arial" w:hAnsi="Arial" w:cs="Arial"/>
                <w:color w:val="002060"/>
                <w:sz w:val="24"/>
                <w:szCs w:val="24"/>
              </w:rPr>
            </w:pPr>
          </w:p>
          <w:p w:rsidR="00B35EAB" w:rsidRDefault="00B35EAB" w:rsidP="00D101C9">
            <w:pPr>
              <w:rPr>
                <w:rFonts w:ascii="Arial" w:hAnsi="Arial" w:cs="Arial"/>
                <w:color w:val="002060"/>
                <w:sz w:val="24"/>
                <w:szCs w:val="24"/>
              </w:rPr>
            </w:pPr>
            <w:r w:rsidRPr="00CE4CF5">
              <w:rPr>
                <w:rFonts w:ascii="Arial" w:hAnsi="Arial" w:cs="Arial"/>
                <w:color w:val="002060"/>
                <w:sz w:val="24"/>
                <w:szCs w:val="24"/>
              </w:rPr>
              <w:t>This certifies that …………………………………...  is competent to undertake pregnancy testing for…………....................................(drop-in or service details).</w:t>
            </w:r>
          </w:p>
          <w:p w:rsidR="00B35EAB" w:rsidRDefault="00B35EAB" w:rsidP="00D101C9">
            <w:pPr>
              <w:rPr>
                <w:rFonts w:ascii="Arial" w:hAnsi="Arial" w:cs="Arial"/>
                <w:color w:val="002060"/>
                <w:sz w:val="24"/>
                <w:szCs w:val="24"/>
              </w:rPr>
            </w:pPr>
          </w:p>
          <w:p w:rsidR="00B35EAB" w:rsidRDefault="00B35EAB" w:rsidP="00D101C9">
            <w:pPr>
              <w:rPr>
                <w:rFonts w:ascii="Arial" w:hAnsi="Arial" w:cs="Arial"/>
                <w:color w:val="002060"/>
                <w:sz w:val="24"/>
                <w:szCs w:val="24"/>
              </w:rPr>
            </w:pPr>
            <w:r w:rsidRPr="00CE4CF5">
              <w:rPr>
                <w:rFonts w:ascii="Arial" w:hAnsi="Arial" w:cs="Arial"/>
                <w:color w:val="002060"/>
                <w:sz w:val="24"/>
                <w:szCs w:val="24"/>
              </w:rPr>
              <w:t>Date....................................</w:t>
            </w:r>
            <w:r>
              <w:rPr>
                <w:rFonts w:ascii="Arial" w:hAnsi="Arial" w:cs="Arial"/>
                <w:color w:val="002060"/>
                <w:sz w:val="24"/>
                <w:szCs w:val="24"/>
              </w:rPr>
              <w:t xml:space="preserve">                                       </w:t>
            </w:r>
            <w:r w:rsidRPr="00CE4CF5">
              <w:rPr>
                <w:rFonts w:ascii="Arial" w:hAnsi="Arial" w:cs="Arial"/>
                <w:color w:val="002060"/>
                <w:sz w:val="24"/>
                <w:szCs w:val="24"/>
              </w:rPr>
              <w:t>Signed ....................................</w:t>
            </w:r>
          </w:p>
          <w:p w:rsidR="00B35EAB" w:rsidRPr="00CE4CF5" w:rsidRDefault="00B35EAB" w:rsidP="00D101C9">
            <w:pPr>
              <w:rPr>
                <w:rFonts w:ascii="Arial" w:hAnsi="Arial" w:cs="Arial"/>
                <w:color w:val="002060"/>
                <w:sz w:val="24"/>
                <w:szCs w:val="24"/>
              </w:rPr>
            </w:pPr>
          </w:p>
        </w:tc>
      </w:tr>
    </w:tbl>
    <w:p w:rsidR="00B35EAB" w:rsidRDefault="00B35EAB" w:rsidP="00B35EAB">
      <w:pPr>
        <w:rPr>
          <w:rFonts w:ascii="Arial" w:hAnsi="Arial" w:cs="Arial"/>
          <w:color w:val="002060"/>
          <w:sz w:val="24"/>
          <w:szCs w:val="24"/>
        </w:rPr>
      </w:pPr>
    </w:p>
    <w:p w:rsidR="00B35EAB" w:rsidRDefault="00B35EAB" w:rsidP="00B35EAB">
      <w:pPr>
        <w:rPr>
          <w:rFonts w:ascii="Arial" w:hAnsi="Arial" w:cs="Arial"/>
          <w:color w:val="002060"/>
          <w:sz w:val="24"/>
          <w:szCs w:val="24"/>
        </w:rPr>
      </w:pPr>
      <w:r w:rsidRPr="00CE4CF5">
        <w:rPr>
          <w:rFonts w:ascii="Arial" w:hAnsi="Arial" w:cs="Arial"/>
          <w:color w:val="002060"/>
          <w:sz w:val="24"/>
          <w:szCs w:val="24"/>
        </w:rPr>
        <w:t xml:space="preserve">Please get in touch with Service coordinator </w:t>
      </w:r>
      <w:hyperlink r:id="rId17" w:history="1">
        <w:r w:rsidR="00081168" w:rsidRPr="007C0752">
          <w:rPr>
            <w:rStyle w:val="Hyperlink"/>
            <w:rFonts w:ascii="Arial" w:hAnsi="Arial" w:cs="Arial"/>
            <w:sz w:val="24"/>
            <w:szCs w:val="24"/>
          </w:rPr>
          <w:t xml:space="preserve">Lisa.Balfe@nhs.scot </w:t>
        </w:r>
      </w:hyperlink>
      <w:r w:rsidRPr="00CE4CF5">
        <w:rPr>
          <w:rFonts w:ascii="Arial" w:hAnsi="Arial" w:cs="Arial"/>
          <w:color w:val="002060"/>
          <w:sz w:val="24"/>
          <w:szCs w:val="24"/>
        </w:rPr>
        <w:t>if you have any training needs, suggestions, concerns, or request</w:t>
      </w:r>
      <w:r>
        <w:rPr>
          <w:rFonts w:ascii="Arial" w:hAnsi="Arial" w:cs="Arial"/>
          <w:color w:val="002060"/>
          <w:sz w:val="24"/>
          <w:szCs w:val="24"/>
        </w:rPr>
        <w:t>.</w:t>
      </w:r>
    </w:p>
    <w:p w:rsidR="00B35EAB" w:rsidRPr="00CF0C2B" w:rsidRDefault="00B35EAB" w:rsidP="00C06A7C">
      <w:pPr>
        <w:rPr>
          <w:rFonts w:ascii="Arial" w:hAnsi="Arial" w:cs="Arial"/>
          <w:color w:val="002060"/>
          <w:sz w:val="24"/>
          <w:szCs w:val="24"/>
        </w:rPr>
      </w:pPr>
    </w:p>
    <w:sectPr w:rsidR="00B35EAB" w:rsidRPr="00CF0C2B" w:rsidSect="002C7E68">
      <w:headerReference w:type="default" r:id="rId18"/>
      <w:footerReference w:type="default" r:id="rId19"/>
      <w:pgSz w:w="11906" w:h="16838"/>
      <w:pgMar w:top="426" w:right="991" w:bottom="28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3ED" w:rsidRDefault="00B423ED" w:rsidP="00B77CD7">
      <w:pPr>
        <w:spacing w:after="0" w:line="240" w:lineRule="auto"/>
      </w:pPr>
      <w:r>
        <w:separator/>
      </w:r>
    </w:p>
  </w:endnote>
  <w:endnote w:type="continuationSeparator" w:id="0">
    <w:p w:rsidR="00B423ED" w:rsidRDefault="00B423ED" w:rsidP="00B77C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ight">
    <w:altName w:val="Microsoft JhengHei"/>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189913"/>
      <w:docPartObj>
        <w:docPartGallery w:val="Page Numbers (Bottom of Page)"/>
        <w:docPartUnique/>
      </w:docPartObj>
    </w:sdtPr>
    <w:sdtEndPr>
      <w:rPr>
        <w:noProof/>
      </w:rPr>
    </w:sdtEndPr>
    <w:sdtContent>
      <w:p w:rsidR="00B77CD7" w:rsidRDefault="00E964AF">
        <w:pPr>
          <w:pStyle w:val="Footer"/>
          <w:jc w:val="right"/>
        </w:pPr>
        <w:r>
          <w:fldChar w:fldCharType="begin"/>
        </w:r>
        <w:r w:rsidR="00B77CD7">
          <w:instrText xml:space="preserve"> PAGE   \* MERGEFORMAT </w:instrText>
        </w:r>
        <w:r>
          <w:fldChar w:fldCharType="separate"/>
        </w:r>
        <w:r w:rsidR="00E27B52">
          <w:rPr>
            <w:noProof/>
          </w:rPr>
          <w:t>1</w:t>
        </w:r>
        <w:r>
          <w:rPr>
            <w:noProof/>
          </w:rPr>
          <w:fldChar w:fldCharType="end"/>
        </w:r>
      </w:p>
    </w:sdtContent>
  </w:sdt>
  <w:p w:rsidR="00B77CD7" w:rsidRDefault="00B77CD7">
    <w:pPr>
      <w:pStyle w:val="Footer"/>
    </w:pPr>
    <w:r>
      <w:t xml:space="preserve">Healthy Respect </w:t>
    </w:r>
    <w:r w:rsidR="00EA4B33">
      <w:t>S</w:t>
    </w:r>
    <w:r>
      <w:t xml:space="preserve">ervices </w:t>
    </w:r>
    <w:r w:rsidR="00EA4B33">
      <w:t>P</w:t>
    </w:r>
    <w:r>
      <w:t>artner agreement</w:t>
    </w:r>
    <w:r w:rsidR="00EA4B33">
      <w:t>,</w:t>
    </w:r>
    <w:r>
      <w:t xml:space="preserve"> </w:t>
    </w:r>
    <w:r w:rsidR="00EA4B33">
      <w:t>January</w:t>
    </w:r>
    <w:r w:rsidR="00B436FD">
      <w:t xml:space="preserve"> 202</w:t>
    </w:r>
    <w:r w:rsidR="006D04F5">
      <w:t>4</w:t>
    </w:r>
    <w:r w:rsidR="00B436FD">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3ED" w:rsidRDefault="00B423ED" w:rsidP="00B77CD7">
      <w:pPr>
        <w:spacing w:after="0" w:line="240" w:lineRule="auto"/>
      </w:pPr>
      <w:r>
        <w:separator/>
      </w:r>
    </w:p>
  </w:footnote>
  <w:footnote w:type="continuationSeparator" w:id="0">
    <w:p w:rsidR="00B423ED" w:rsidRDefault="00B423ED" w:rsidP="00B77C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644" w:rsidRDefault="00111C81">
    <w:pPr>
      <w:pStyle w:val="Header"/>
    </w:pPr>
    <w:r>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7pt;height:11.7pt" o:bullet="t">
        <v:imagedata r:id="rId1" o:title="msoE013"/>
      </v:shape>
    </w:pict>
  </w:numPicBullet>
  <w:abstractNum w:abstractNumId="0">
    <w:nsid w:val="050010EC"/>
    <w:multiLevelType w:val="hybridMultilevel"/>
    <w:tmpl w:val="C214124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E04BCA"/>
    <w:multiLevelType w:val="hybridMultilevel"/>
    <w:tmpl w:val="924E3C5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3A35AD"/>
    <w:multiLevelType w:val="hybridMultilevel"/>
    <w:tmpl w:val="EDDC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1E31FF"/>
    <w:multiLevelType w:val="hybridMultilevel"/>
    <w:tmpl w:val="9938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803EE6"/>
    <w:multiLevelType w:val="hybridMultilevel"/>
    <w:tmpl w:val="88A48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281B49"/>
    <w:multiLevelType w:val="hybridMultilevel"/>
    <w:tmpl w:val="08D2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6E4132"/>
    <w:multiLevelType w:val="hybridMultilevel"/>
    <w:tmpl w:val="C382D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B3C38AA"/>
    <w:multiLevelType w:val="hybridMultilevel"/>
    <w:tmpl w:val="DEDA0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E00B2D"/>
    <w:multiLevelType w:val="hybridMultilevel"/>
    <w:tmpl w:val="EE20FA5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602B71"/>
    <w:multiLevelType w:val="hybridMultilevel"/>
    <w:tmpl w:val="9310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FE80FB1"/>
    <w:multiLevelType w:val="hybridMultilevel"/>
    <w:tmpl w:val="6F28A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A07BFC"/>
    <w:multiLevelType w:val="hybridMultilevel"/>
    <w:tmpl w:val="86EA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739411E"/>
    <w:multiLevelType w:val="hybridMultilevel"/>
    <w:tmpl w:val="B612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6357A4"/>
    <w:multiLevelType w:val="hybridMultilevel"/>
    <w:tmpl w:val="0A4C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2E67D5"/>
    <w:multiLevelType w:val="hybridMultilevel"/>
    <w:tmpl w:val="632A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4"/>
  </w:num>
  <w:num w:numId="5">
    <w:abstractNumId w:val="10"/>
  </w:num>
  <w:num w:numId="6">
    <w:abstractNumId w:val="14"/>
  </w:num>
  <w:num w:numId="7">
    <w:abstractNumId w:val="3"/>
  </w:num>
  <w:num w:numId="8">
    <w:abstractNumId w:val="9"/>
  </w:num>
  <w:num w:numId="9">
    <w:abstractNumId w:val="12"/>
  </w:num>
  <w:num w:numId="10">
    <w:abstractNumId w:val="13"/>
  </w:num>
  <w:num w:numId="11">
    <w:abstractNumId w:val="2"/>
  </w:num>
  <w:num w:numId="12">
    <w:abstractNumId w:val="1"/>
  </w:num>
  <w:num w:numId="13">
    <w:abstractNumId w:val="0"/>
  </w:num>
  <w:num w:numId="14">
    <w:abstractNumId w:val="5"/>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A67FAC"/>
    <w:rsid w:val="0003112C"/>
    <w:rsid w:val="00081168"/>
    <w:rsid w:val="000841B4"/>
    <w:rsid w:val="000866D5"/>
    <w:rsid w:val="000A1CF2"/>
    <w:rsid w:val="000D479E"/>
    <w:rsid w:val="001072BB"/>
    <w:rsid w:val="00111C81"/>
    <w:rsid w:val="00166E18"/>
    <w:rsid w:val="00181A9D"/>
    <w:rsid w:val="001A2690"/>
    <w:rsid w:val="001A5460"/>
    <w:rsid w:val="001F351E"/>
    <w:rsid w:val="002674D6"/>
    <w:rsid w:val="00275B2D"/>
    <w:rsid w:val="00287D76"/>
    <w:rsid w:val="00294E42"/>
    <w:rsid w:val="002A0B97"/>
    <w:rsid w:val="002A1995"/>
    <w:rsid w:val="002C7E68"/>
    <w:rsid w:val="002D0DA3"/>
    <w:rsid w:val="00306D63"/>
    <w:rsid w:val="00336AEE"/>
    <w:rsid w:val="003C0B4F"/>
    <w:rsid w:val="003D44AF"/>
    <w:rsid w:val="003D5886"/>
    <w:rsid w:val="003E7596"/>
    <w:rsid w:val="003F6C1D"/>
    <w:rsid w:val="003F70E6"/>
    <w:rsid w:val="004035CD"/>
    <w:rsid w:val="00436D3A"/>
    <w:rsid w:val="00476D27"/>
    <w:rsid w:val="004A0B0D"/>
    <w:rsid w:val="004A3F2E"/>
    <w:rsid w:val="004A5BDF"/>
    <w:rsid w:val="00515B10"/>
    <w:rsid w:val="00516B28"/>
    <w:rsid w:val="00517211"/>
    <w:rsid w:val="00541D75"/>
    <w:rsid w:val="00573493"/>
    <w:rsid w:val="00577BB7"/>
    <w:rsid w:val="005926DF"/>
    <w:rsid w:val="005B2E84"/>
    <w:rsid w:val="005B69A5"/>
    <w:rsid w:val="005D596E"/>
    <w:rsid w:val="006014B8"/>
    <w:rsid w:val="00654FDC"/>
    <w:rsid w:val="006721F1"/>
    <w:rsid w:val="00686256"/>
    <w:rsid w:val="006A4E57"/>
    <w:rsid w:val="006D04F5"/>
    <w:rsid w:val="006E3E90"/>
    <w:rsid w:val="006E4FAB"/>
    <w:rsid w:val="007034A4"/>
    <w:rsid w:val="00716779"/>
    <w:rsid w:val="00750E0D"/>
    <w:rsid w:val="00787767"/>
    <w:rsid w:val="00792EC2"/>
    <w:rsid w:val="00813DF7"/>
    <w:rsid w:val="00825532"/>
    <w:rsid w:val="0082776C"/>
    <w:rsid w:val="008A0644"/>
    <w:rsid w:val="008B680B"/>
    <w:rsid w:val="008E6F3D"/>
    <w:rsid w:val="008F621B"/>
    <w:rsid w:val="00921231"/>
    <w:rsid w:val="00947BA9"/>
    <w:rsid w:val="009757A1"/>
    <w:rsid w:val="009A437E"/>
    <w:rsid w:val="009E55BD"/>
    <w:rsid w:val="009E643A"/>
    <w:rsid w:val="00A123F2"/>
    <w:rsid w:val="00A2660C"/>
    <w:rsid w:val="00A35C8B"/>
    <w:rsid w:val="00A4050A"/>
    <w:rsid w:val="00A619F2"/>
    <w:rsid w:val="00A67FAC"/>
    <w:rsid w:val="00AB6D57"/>
    <w:rsid w:val="00B11833"/>
    <w:rsid w:val="00B21D6F"/>
    <w:rsid w:val="00B33870"/>
    <w:rsid w:val="00B35EAB"/>
    <w:rsid w:val="00B37E61"/>
    <w:rsid w:val="00B423ED"/>
    <w:rsid w:val="00B436FD"/>
    <w:rsid w:val="00B77CD7"/>
    <w:rsid w:val="00B95D54"/>
    <w:rsid w:val="00BA3CA8"/>
    <w:rsid w:val="00BC1C10"/>
    <w:rsid w:val="00BC57F7"/>
    <w:rsid w:val="00BE24C7"/>
    <w:rsid w:val="00C06A7C"/>
    <w:rsid w:val="00C22CA3"/>
    <w:rsid w:val="00C32CFD"/>
    <w:rsid w:val="00C33C59"/>
    <w:rsid w:val="00C4430D"/>
    <w:rsid w:val="00CA1DC6"/>
    <w:rsid w:val="00CD7386"/>
    <w:rsid w:val="00CE4CF5"/>
    <w:rsid w:val="00CF0C2B"/>
    <w:rsid w:val="00D07D24"/>
    <w:rsid w:val="00D4215F"/>
    <w:rsid w:val="00D741C8"/>
    <w:rsid w:val="00DE0412"/>
    <w:rsid w:val="00DE3B65"/>
    <w:rsid w:val="00DF42B7"/>
    <w:rsid w:val="00DF7937"/>
    <w:rsid w:val="00E13C57"/>
    <w:rsid w:val="00E267A9"/>
    <w:rsid w:val="00E27B52"/>
    <w:rsid w:val="00E46BB1"/>
    <w:rsid w:val="00E560A0"/>
    <w:rsid w:val="00E77555"/>
    <w:rsid w:val="00E814A4"/>
    <w:rsid w:val="00E964AF"/>
    <w:rsid w:val="00EA24BF"/>
    <w:rsid w:val="00EA4B33"/>
    <w:rsid w:val="00F04C3D"/>
    <w:rsid w:val="00F226F1"/>
    <w:rsid w:val="00F43E8E"/>
    <w:rsid w:val="00F57CDA"/>
    <w:rsid w:val="00F704DA"/>
    <w:rsid w:val="00F80C6B"/>
    <w:rsid w:val="00FB6A57"/>
    <w:rsid w:val="00FE657E"/>
    <w:rsid w:val="00FF18E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2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596"/>
    <w:pPr>
      <w:ind w:left="720"/>
      <w:contextualSpacing/>
    </w:pPr>
  </w:style>
  <w:style w:type="character" w:styleId="Hyperlink">
    <w:name w:val="Hyperlink"/>
    <w:basedOn w:val="DefaultParagraphFont"/>
    <w:uiPriority w:val="99"/>
    <w:unhideWhenUsed/>
    <w:rsid w:val="009E643A"/>
    <w:rPr>
      <w:color w:val="0000FF" w:themeColor="hyperlink"/>
      <w:u w:val="single"/>
    </w:rPr>
  </w:style>
  <w:style w:type="character" w:customStyle="1" w:styleId="UnresolvedMention1">
    <w:name w:val="Unresolved Mention1"/>
    <w:basedOn w:val="DefaultParagraphFont"/>
    <w:uiPriority w:val="99"/>
    <w:semiHidden/>
    <w:unhideWhenUsed/>
    <w:rsid w:val="009E643A"/>
    <w:rPr>
      <w:color w:val="605E5C"/>
      <w:shd w:val="clear" w:color="auto" w:fill="E1DFDD"/>
    </w:rPr>
  </w:style>
  <w:style w:type="paragraph" w:styleId="NoSpacing">
    <w:name w:val="No Spacing"/>
    <w:uiPriority w:val="1"/>
    <w:qFormat/>
    <w:rsid w:val="00B77CD7"/>
    <w:pPr>
      <w:spacing w:after="0" w:line="240" w:lineRule="auto"/>
    </w:pPr>
  </w:style>
  <w:style w:type="paragraph" w:styleId="Header">
    <w:name w:val="header"/>
    <w:basedOn w:val="Normal"/>
    <w:link w:val="HeaderChar"/>
    <w:uiPriority w:val="99"/>
    <w:unhideWhenUsed/>
    <w:rsid w:val="00B77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CD7"/>
  </w:style>
  <w:style w:type="paragraph" w:styleId="Footer">
    <w:name w:val="footer"/>
    <w:basedOn w:val="Normal"/>
    <w:link w:val="FooterChar"/>
    <w:uiPriority w:val="99"/>
    <w:unhideWhenUsed/>
    <w:rsid w:val="00B77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CD7"/>
  </w:style>
  <w:style w:type="character" w:styleId="CommentReference">
    <w:name w:val="annotation reference"/>
    <w:basedOn w:val="DefaultParagraphFont"/>
    <w:uiPriority w:val="99"/>
    <w:semiHidden/>
    <w:unhideWhenUsed/>
    <w:rsid w:val="00DF42B7"/>
    <w:rPr>
      <w:sz w:val="16"/>
      <w:szCs w:val="16"/>
    </w:rPr>
  </w:style>
  <w:style w:type="paragraph" w:styleId="CommentText">
    <w:name w:val="annotation text"/>
    <w:basedOn w:val="Normal"/>
    <w:link w:val="CommentTextChar"/>
    <w:uiPriority w:val="99"/>
    <w:semiHidden/>
    <w:unhideWhenUsed/>
    <w:rsid w:val="00DF42B7"/>
    <w:pPr>
      <w:spacing w:line="240" w:lineRule="auto"/>
    </w:pPr>
    <w:rPr>
      <w:sz w:val="20"/>
      <w:szCs w:val="20"/>
    </w:rPr>
  </w:style>
  <w:style w:type="character" w:customStyle="1" w:styleId="CommentTextChar">
    <w:name w:val="Comment Text Char"/>
    <w:basedOn w:val="DefaultParagraphFont"/>
    <w:link w:val="CommentText"/>
    <w:uiPriority w:val="99"/>
    <w:semiHidden/>
    <w:rsid w:val="00DF42B7"/>
    <w:rPr>
      <w:sz w:val="20"/>
      <w:szCs w:val="20"/>
    </w:rPr>
  </w:style>
  <w:style w:type="paragraph" w:styleId="CommentSubject">
    <w:name w:val="annotation subject"/>
    <w:basedOn w:val="CommentText"/>
    <w:next w:val="CommentText"/>
    <w:link w:val="CommentSubjectChar"/>
    <w:uiPriority w:val="99"/>
    <w:semiHidden/>
    <w:unhideWhenUsed/>
    <w:rsid w:val="00DF42B7"/>
    <w:rPr>
      <w:b/>
      <w:bCs/>
    </w:rPr>
  </w:style>
  <w:style w:type="character" w:customStyle="1" w:styleId="CommentSubjectChar">
    <w:name w:val="Comment Subject Char"/>
    <w:basedOn w:val="CommentTextChar"/>
    <w:link w:val="CommentSubject"/>
    <w:uiPriority w:val="99"/>
    <w:semiHidden/>
    <w:rsid w:val="00DF42B7"/>
    <w:rPr>
      <w:b/>
      <w:bCs/>
      <w:sz w:val="20"/>
      <w:szCs w:val="20"/>
    </w:rPr>
  </w:style>
  <w:style w:type="character" w:styleId="FollowedHyperlink">
    <w:name w:val="FollowedHyperlink"/>
    <w:basedOn w:val="DefaultParagraphFont"/>
    <w:uiPriority w:val="99"/>
    <w:semiHidden/>
    <w:unhideWhenUsed/>
    <w:rsid w:val="003F6C1D"/>
    <w:rPr>
      <w:color w:val="800080" w:themeColor="followedHyperlink"/>
      <w:u w:val="single"/>
    </w:rPr>
  </w:style>
  <w:style w:type="paragraph" w:styleId="BalloonText">
    <w:name w:val="Balloon Text"/>
    <w:basedOn w:val="Normal"/>
    <w:link w:val="BalloonTextChar"/>
    <w:uiPriority w:val="99"/>
    <w:semiHidden/>
    <w:unhideWhenUsed/>
    <w:rsid w:val="003D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AF"/>
    <w:rPr>
      <w:rFonts w:ascii="Tahoma" w:hAnsi="Tahoma" w:cs="Tahoma"/>
      <w:sz w:val="16"/>
      <w:szCs w:val="16"/>
    </w:rPr>
  </w:style>
  <w:style w:type="character" w:styleId="PlaceholderText">
    <w:name w:val="Placeholder Text"/>
    <w:basedOn w:val="DefaultParagraphFont"/>
    <w:uiPriority w:val="99"/>
    <w:semiHidden/>
    <w:rsid w:val="00166E18"/>
    <w:rPr>
      <w:color w:val="808080"/>
    </w:rPr>
  </w:style>
  <w:style w:type="table" w:styleId="TableGrid">
    <w:name w:val="Table Grid"/>
    <w:basedOn w:val="TableNormal"/>
    <w:uiPriority w:val="59"/>
    <w:rsid w:val="00F22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B6A57"/>
    <w:rPr>
      <w:color w:val="605E5C"/>
      <w:shd w:val="clear" w:color="auto" w:fill="E1DFDD"/>
    </w:rPr>
  </w:style>
  <w:style w:type="paragraph" w:styleId="NormalWeb">
    <w:name w:val="Normal (Web)"/>
    <w:basedOn w:val="Normal"/>
    <w:uiPriority w:val="99"/>
    <w:semiHidden/>
    <w:unhideWhenUsed/>
    <w:rsid w:val="00306D6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42785593">
      <w:bodyDiv w:val="1"/>
      <w:marLeft w:val="0"/>
      <w:marRight w:val="0"/>
      <w:marTop w:val="0"/>
      <w:marBottom w:val="0"/>
      <w:divBdr>
        <w:top w:val="none" w:sz="0" w:space="0" w:color="auto"/>
        <w:left w:val="none" w:sz="0" w:space="0" w:color="auto"/>
        <w:bottom w:val="none" w:sz="0" w:space="0" w:color="auto"/>
        <w:right w:val="none" w:sz="0" w:space="0" w:color="auto"/>
      </w:divBdr>
    </w:div>
    <w:div w:id="703873655">
      <w:bodyDiv w:val="1"/>
      <w:marLeft w:val="0"/>
      <w:marRight w:val="0"/>
      <w:marTop w:val="0"/>
      <w:marBottom w:val="0"/>
      <w:divBdr>
        <w:top w:val="none" w:sz="0" w:space="0" w:color="auto"/>
        <w:left w:val="none" w:sz="0" w:space="0" w:color="auto"/>
        <w:bottom w:val="none" w:sz="0" w:space="0" w:color="auto"/>
        <w:right w:val="none" w:sz="0" w:space="0" w:color="auto"/>
      </w:divBdr>
    </w:div>
    <w:div w:id="190660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sa.Balfe@nhs.scot%2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g.nhslothian.scot/ourvalues/" TargetMode="External"/><Relationship Id="rId17" Type="http://schemas.openxmlformats.org/officeDocument/2006/relationships/hyperlink" Target="mailto:Lisa.Balfe@nhs.scot%20" TargetMode="External"/><Relationship Id="rId2" Type="http://schemas.openxmlformats.org/officeDocument/2006/relationships/numbering" Target="numbering.xml"/><Relationship Id="rId16" Type="http://schemas.openxmlformats.org/officeDocument/2006/relationships/hyperlink" Target="https://www.healthyrespect.co.uk/professionals/professional-resour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Healthy.Respect@nhslothian.scot.nhs.uk"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0F2B6-9791-45E9-A6B8-A8252C0E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Steff</dc:creator>
  <cp:lastModifiedBy>lisa.balfe</cp:lastModifiedBy>
  <cp:revision>2</cp:revision>
  <dcterms:created xsi:type="dcterms:W3CDTF">2024-04-30T14:43:00Z</dcterms:created>
  <dcterms:modified xsi:type="dcterms:W3CDTF">2024-04-30T14:43:00Z</dcterms:modified>
</cp:coreProperties>
</file>